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left"/>
        <w:rPr>
          <w:rFonts w:ascii="仿宋_GB2312" w:eastAsia="仿宋_GB2312" w:cs="仿宋_GB2312"/>
          <w:sz w:val="31"/>
          <w:szCs w:val="3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center"/>
        <w:rPr>
          <w:rFonts w:hint="default" w:ascii="仿宋_GB2312" w:eastAsia="仿宋_GB2312" w:cs="仿宋_GB2312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43"/>
          <w:szCs w:val="43"/>
          <w:bdr w:val="none" w:color="auto" w:sz="0" w:space="0"/>
          <w:shd w:val="clear" w:fill="FFFFFF"/>
        </w:rPr>
        <w:t>平乐县2021年度第二次公开招聘（直接面试）报名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center"/>
        <w:rPr>
          <w:rFonts w:hint="default" w:ascii="仿宋_GB2312" w:eastAsia="仿宋_GB2312" w:cs="仿宋_GB2312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36267"/>
          <w:spacing w:val="0"/>
          <w:sz w:val="43"/>
          <w:szCs w:val="43"/>
          <w:bdr w:val="none" w:color="auto" w:sz="0" w:space="0"/>
          <w:shd w:val="clear" w:fill="FFFFFF"/>
        </w:rPr>
        <w:t>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委托人姓名：                联系电话：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委托人身份证号：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受委托人姓名：              联系电话：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受委托人身份证号：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委托事宜：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本人因，无法亲自前往平乐县教育局报名参加平乐县2021年度第二次公开招聘（直接面试）中小学教师，特全权委托为我的合法代理人，代本人前往办理相关手续。受托人在委托权限内签订的相关文件、材料我均予以承认，并自愿承担一切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委托期限：自签署之日起至上述事项办完止。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                                    委托人亲笔签名：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20"/>
        <w:jc w:val="lef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                                          2021年   月    日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636267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"http://www.pingle.gov.cn/zwgk/gggs/202109/javascript:void(0);" \o "分享到QQ空间"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D2A52"/>
    <w:rsid w:val="656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2021-09-13T01:08:00Z</dcterms:created>
  <dc:creator>SX-T</dc:creator>
  <cp:lastModifiedBy>SX-T</cp:lastModifiedBy>
  <dcterms:modified xsi:type="dcterms:W3CDTF">2021-09-13T01:08:34Z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B695594368FC41BB903891A298B7B36E</vt:lpwstr>
  </property>
</Properties>
</file>