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2021年二道江区事业单位公开招聘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教师岗位面试大纲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sz w:val="32"/>
          <w:szCs w:val="32"/>
        </w:rPr>
        <w:t>小学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教师岗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小学班主任：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民教育出版社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语文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年级上册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民教育出版社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年级上册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小学</w:t>
      </w:r>
      <w:r>
        <w:rPr>
          <w:rFonts w:hint="eastAsia" w:ascii="楷体_GB2312" w:hAnsi="楷体_GB2312" w:eastAsia="楷体_GB2312" w:cs="楷体_GB2312"/>
          <w:sz w:val="32"/>
          <w:szCs w:val="32"/>
        </w:rPr>
        <w:t>英语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民教育出版社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五年级上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、下</w:t>
      </w:r>
      <w:r>
        <w:rPr>
          <w:rFonts w:hint="eastAsia" w:ascii="仿宋_GB2312" w:hAnsi="仿宋_GB2312" w:eastAsia="仿宋_GB2312" w:cs="仿宋_GB2312"/>
          <w:sz w:val="32"/>
          <w:szCs w:val="32"/>
        </w:rPr>
        <w:t>册(三年级起点)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小学音乐：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人民音乐出版社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四年级上、下册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小学信息技术：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吉林教育出版社、吉林美术出版社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综合实践活动 五年级上、下册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sz w:val="32"/>
          <w:szCs w:val="32"/>
        </w:rPr>
        <w:t>幼儿园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教师岗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吉林省幼儿园主题活动课程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>上学期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、下学期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84823"/>
    <w:rsid w:val="06A746B0"/>
    <w:rsid w:val="15D37A25"/>
    <w:rsid w:val="289E11DE"/>
    <w:rsid w:val="29E24833"/>
    <w:rsid w:val="2DA654FD"/>
    <w:rsid w:val="3720415C"/>
    <w:rsid w:val="3A805BC9"/>
    <w:rsid w:val="408241DE"/>
    <w:rsid w:val="429932D4"/>
    <w:rsid w:val="477C73A4"/>
    <w:rsid w:val="49E84823"/>
    <w:rsid w:val="4C5D05AC"/>
    <w:rsid w:val="4F7225C5"/>
    <w:rsid w:val="501977AE"/>
    <w:rsid w:val="6821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2019-08-30T01:10:00Z</dcterms:created>
  <dc:creator>小齐</dc:creator>
  <cp:lastModifiedBy>齐小坏 </cp:lastModifiedBy>
  <dcterms:modified xsi:type="dcterms:W3CDTF">2021-08-12T01:25:34Z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5CF503A75F3043ADB7CCE0365CD65D3E</vt:lpwstr>
  </property>
</Properties>
</file>