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52" w:rsidRDefault="009C261B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：</w:t>
      </w:r>
    </w:p>
    <w:p w:rsidR="006F1D52" w:rsidRDefault="006F1D52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6F1D52" w:rsidRDefault="009C261B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sz w:val="44"/>
          <w:szCs w:val="44"/>
          <w:shd w:val="clear" w:color="auto" w:fill="FFFFFF"/>
        </w:rPr>
        <w:t>2021</w:t>
      </w:r>
      <w:r>
        <w:rPr>
          <w:rFonts w:ascii="黑体" w:eastAsia="黑体" w:hAnsi="黑体" w:cs="黑体" w:hint="eastAsia"/>
          <w:sz w:val="44"/>
          <w:szCs w:val="44"/>
          <w:shd w:val="clear" w:color="auto" w:fill="FFFFFF"/>
        </w:rPr>
        <w:t>年</w:t>
      </w:r>
      <w:r>
        <w:rPr>
          <w:rFonts w:ascii="黑体" w:eastAsia="黑体" w:hAnsi="黑体" w:cs="黑体" w:hint="eastAsia"/>
          <w:sz w:val="44"/>
          <w:szCs w:val="44"/>
          <w:shd w:val="clear" w:color="auto" w:fill="FFFFFF"/>
        </w:rPr>
        <w:t>湘潭大学附属实验学校</w:t>
      </w:r>
      <w:r w:rsidR="003A2669">
        <w:rPr>
          <w:rFonts w:ascii="黑体" w:eastAsia="黑体" w:hAnsi="黑体" w:cs="黑体" w:hint="eastAsia"/>
          <w:sz w:val="44"/>
          <w:szCs w:val="44"/>
          <w:shd w:val="clear" w:color="auto" w:fill="FFFFFF"/>
        </w:rPr>
        <w:t>引进</w:t>
      </w:r>
      <w:r>
        <w:rPr>
          <w:rFonts w:ascii="黑体" w:eastAsia="黑体" w:hAnsi="黑体" w:cs="黑体" w:hint="eastAsia"/>
          <w:sz w:val="44"/>
          <w:szCs w:val="44"/>
          <w:shd w:val="clear" w:color="auto" w:fill="FFFFFF"/>
        </w:rPr>
        <w:t>高</w:t>
      </w:r>
      <w:r w:rsidR="003A2669">
        <w:rPr>
          <w:rFonts w:ascii="黑体" w:eastAsia="黑体" w:hAnsi="黑体" w:cs="黑体" w:hint="eastAsia"/>
          <w:sz w:val="44"/>
          <w:szCs w:val="44"/>
          <w:shd w:val="clear" w:color="auto" w:fill="FFFFFF"/>
        </w:rPr>
        <w:t>层次教师与公开选调优秀教师</w:t>
      </w:r>
      <w:r>
        <w:rPr>
          <w:rFonts w:ascii="黑体" w:eastAsia="黑体" w:hAnsi="黑体" w:cs="黑体" w:hint="eastAsia"/>
          <w:sz w:val="44"/>
          <w:szCs w:val="44"/>
          <w:shd w:val="clear" w:color="auto" w:fill="FFFFFF"/>
        </w:rPr>
        <w:t>面试新冠肺炎疫情防控承诺书</w:t>
      </w:r>
    </w:p>
    <w:p w:rsidR="006F1D52" w:rsidRDefault="009C261B">
      <w:pPr>
        <w:pStyle w:val="a3"/>
        <w:widowControl/>
        <w:shd w:val="clear" w:color="auto" w:fill="FFFFFF"/>
        <w:spacing w:beforeAutospacing="0" w:afterAutospacing="0" w:line="560" w:lineRule="exact"/>
        <w:ind w:firstLine="420"/>
        <w:rPr>
          <w:rFonts w:ascii="宋体" w:eastAsia="宋体" w:hAnsi="宋体" w:cs="宋体"/>
          <w:color w:val="000000" w:themeColor="text1"/>
          <w:sz w:val="18"/>
          <w:szCs w:val="18"/>
        </w:rPr>
      </w:pPr>
      <w:r>
        <w:rPr>
          <w:rFonts w:ascii="宋体" w:eastAsia="宋体" w:hAnsi="宋体" w:cs="宋体"/>
          <w:color w:val="000000" w:themeColor="text1"/>
          <w:shd w:val="clear" w:color="auto" w:fill="FFFFFF"/>
        </w:rPr>
        <w:t> </w:t>
      </w:r>
    </w:p>
    <w:p w:rsidR="006F1D52" w:rsidRDefault="009C261B" w:rsidP="009C261B">
      <w:pPr>
        <w:widowControl/>
        <w:shd w:val="clear" w:color="auto" w:fill="FFFFFF"/>
        <w:spacing w:before="300" w:after="150" w:line="840" w:lineRule="atLeast"/>
        <w:ind w:firstLineChars="200" w:firstLine="640"/>
        <w:jc w:val="left"/>
        <w:outlineLvl w:val="1"/>
        <w:rPr>
          <w:rFonts w:ascii="仿宋_GB2312" w:eastAsia="仿宋_GB2312" w:hAnsi="宋体" w:cs="宋体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本人已认真阅读《</w:t>
      </w:r>
      <w:r w:rsidRPr="009C261B"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2021年湘潭大学附属实验学校引进高层次教师与公开选调优秀教师面试</w:t>
      </w:r>
      <w:r w:rsidRPr="00596892"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新冠肺炎疫情防控公告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6F1D52" w:rsidRDefault="006F1D52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  <w:shd w:val="clear" w:color="auto" w:fill="FFFFFF"/>
        </w:rPr>
      </w:pPr>
    </w:p>
    <w:p w:rsidR="006F1D52" w:rsidRDefault="009C261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 xml:space="preserve">                               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承诺人：</w:t>
      </w:r>
    </w:p>
    <w:p w:rsidR="006F1D52" w:rsidRDefault="006F1D52"/>
    <w:sectPr w:rsidR="006F1D52" w:rsidSect="006F1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69" w:rsidRDefault="003A2669" w:rsidP="003A2669">
      <w:r>
        <w:separator/>
      </w:r>
    </w:p>
  </w:endnote>
  <w:endnote w:type="continuationSeparator" w:id="0">
    <w:p w:rsidR="003A2669" w:rsidRDefault="003A2669" w:rsidP="003A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69" w:rsidRDefault="003A2669" w:rsidP="003A2669">
      <w:r>
        <w:separator/>
      </w:r>
    </w:p>
  </w:footnote>
  <w:footnote w:type="continuationSeparator" w:id="0">
    <w:p w:rsidR="003A2669" w:rsidRDefault="003A2669" w:rsidP="003A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826234"/>
    <w:rsid w:val="003A2669"/>
    <w:rsid w:val="006F1D52"/>
    <w:rsid w:val="009C261B"/>
    <w:rsid w:val="1AE06BAD"/>
    <w:rsid w:val="3F82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F1D5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A2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2669"/>
    <w:rPr>
      <w:kern w:val="2"/>
      <w:sz w:val="18"/>
      <w:szCs w:val="18"/>
    </w:rPr>
  </w:style>
  <w:style w:type="paragraph" w:styleId="a5">
    <w:name w:val="footer"/>
    <w:basedOn w:val="a"/>
    <w:link w:val="Char0"/>
    <w:rsid w:val="003A2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A26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46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知行合一</dc:creator>
  <cp:lastModifiedBy>Administrator</cp:lastModifiedBy>
  <cp:revision>3</cp:revision>
  <dcterms:created xsi:type="dcterms:W3CDTF">2021-08-20T03:17:00Z</dcterms:created>
  <dcterms:modified xsi:type="dcterms:W3CDTF">2021-08-23T12:59:00Z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326B921B614A4FF3B9538D6AE1288855</vt:lpwstr>
  </property>
</Properties>
</file>