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守则</w:t>
      </w:r>
    </w:p>
    <w:p>
      <w:pPr>
        <w:spacing w:line="520" w:lineRule="exact"/>
        <w:jc w:val="center"/>
        <w:rPr>
          <w:rFonts w:hint="eastAsia" w:ascii="Times New Roman" w:hAnsi="Times New Roman" w:eastAsia="仿宋_GB2312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面试人员必须携带本人二代有效身份证（身份证过期或丢失的，须提交公安机关发放的临时身份证原件）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、《面试疫情防控承诺书》</w:t>
      </w:r>
      <w:r>
        <w:rPr>
          <w:rFonts w:hint="eastAsia" w:ascii="Times New Roman" w:hAnsi="Times New Roman" w:eastAsia="仿宋_GB2312"/>
          <w:sz w:val="32"/>
          <w:szCs w:val="32"/>
        </w:rPr>
        <w:t>在规定时间内参加面试，违者视为自动放弃，以自动弃权处理。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面试人员应严格遵守纪律，按面试程序和要求参加面试，配合工作人员进行安检，主动交出手机等所有电子通讯工具（包括未连接的网络设备），公布面试成绩后方可领取。不主动上交或私自使用的，取消面试资格或成绩。随身物品送指定地点存放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面试人员在上午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00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前</w:t>
      </w:r>
      <w:r>
        <w:rPr>
          <w:rFonts w:hint="eastAsia" w:ascii="Times New Roman" w:hAnsi="Times New Roman" w:eastAsia="仿宋_GB2312"/>
          <w:sz w:val="32"/>
          <w:szCs w:val="32"/>
        </w:rPr>
        <w:t>进入预备室等候抽签，迟到15分钟视为自动弃权。7: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开始抽取顺序号，每科的顺序号抽完后，7: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0开始按抽签顺序每隔15分钟每科派一名应试人员到备课室抽题备课，备课1小时参加讲课面试，应试人员在参加面试期间不得随意出入预备室、备课室，如果有特殊情况应由工作人员监督。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 面试人员只准携带笔进入备课室，教材和纸由考点提供，在备课室备课时不得与其他应试人员沟通交流、互相商议，要独立完成备课，每位应试人员讲课面试时间不超过15分钟，满15分钟立即停止讲课。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 面试人员只能向评委报出自己学科、顺序号码和所讲的课题，不得以任何方式向评委或工作人员透露本人的姓名</w:t>
      </w:r>
      <w:r>
        <w:rPr>
          <w:rFonts w:hint="eastAsia" w:eastAsia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工作单位、毕业院校等信息，违者面试成绩按零分处理。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 面试人员在面试室内讲课完毕后，将所带草稿纸留在面试室内，退出考场，书面公布面试得分后，不准在讲课室周围逗留，由工作人员引领离开面试地点，不准与其他未面试人员联系接触。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 面试人员如不遵守考场纪律，不服从考试工作人员管理，有违纪、作弊等行为的，将参照《事业单位公开招聘违纪违规行为处理规定》进行处理。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 面试人员要根据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疫情防控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告知书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要求，戴好口罩，出示健康通行码等，做好相应疫情防控工作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default" w:ascii="Times New Roman" w:hAnsi="Times New Roman" w:eastAsia="楷体_GB2312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eastAsia="楷体_GB2312" w:cs="Times New Roman"/>
        <w:sz w:val="28"/>
        <w:szCs w:val="28"/>
        <w:lang w:val="en-US" w:eastAsia="zh-CN"/>
      </w:rPr>
      <w:t xml:space="preserve">  </w:t>
    </w:r>
    <w:r>
      <w:rPr>
        <w:rFonts w:hint="default" w:ascii="Times New Roman" w:hAnsi="Times New Roman" w:eastAsia="楷体_GB2312" w:cs="Times New Roman"/>
        <w:sz w:val="28"/>
        <w:szCs w:val="28"/>
        <w:lang w:eastAsia="zh-CN"/>
      </w:rPr>
      <w:t>—</w: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4842"/>
    <w:rsid w:val="08D75B80"/>
    <w:rsid w:val="17B42E89"/>
    <w:rsid w:val="48217F91"/>
    <w:rsid w:val="4A416A63"/>
    <w:rsid w:val="54060926"/>
    <w:rsid w:val="65CD58FC"/>
    <w:rsid w:val="6DC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2021-08-16T08:27:00Z</dcterms:created>
  <dc:creator>Administrator</dc:creator>
  <cp:lastModifiedBy>魔女宅急便小琪琪</cp:lastModifiedBy>
  <dcterms:modified xsi:type="dcterms:W3CDTF">2021-08-16T09:37:54Z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7257372279554451A8EBD10E5F085AE3</vt:lpwstr>
  </property>
</Properties>
</file>