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方正小标宋简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kern w:val="0"/>
          <w:sz w:val="20"/>
          <w:szCs w:val="20"/>
        </w:rPr>
      </w:pPr>
      <w:bookmarkStart w:id="0" w:name="_GoBack"/>
      <w:r>
        <w:rPr>
          <w:rFonts w:hint="eastAsia" w:ascii="黑体" w:hAnsi="方正小标宋简体" w:eastAsia="黑体" w:cs="方正小标宋简体"/>
          <w:bCs/>
          <w:sz w:val="44"/>
          <w:szCs w:val="44"/>
        </w:rPr>
        <w:t>宁武县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黑体" w:hAnsi="方正小标宋简体" w:eastAsia="黑体" w:cs="方正小标宋简体"/>
          <w:bCs/>
          <w:sz w:val="44"/>
          <w:szCs w:val="44"/>
        </w:rPr>
        <w:t>年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eastAsia="zh-CN"/>
        </w:rPr>
        <w:t>部分</w:t>
      </w:r>
      <w:r>
        <w:rPr>
          <w:rFonts w:hint="eastAsia" w:ascii="黑体" w:hAnsi="方正小标宋简体" w:eastAsia="黑体" w:cs="方正小标宋简体"/>
          <w:bCs/>
          <w:sz w:val="44"/>
          <w:szCs w:val="44"/>
        </w:rPr>
        <w:t>学校公开招聘教师</w:t>
      </w:r>
      <w:r>
        <w:rPr>
          <w:rFonts w:hint="eastAsia" w:ascii="黑体" w:hAnsi="方正小标宋简体" w:eastAsia="黑体" w:cs="方正小标宋简体"/>
          <w:bCs/>
          <w:sz w:val="44"/>
          <w:szCs w:val="44"/>
          <w:lang w:eastAsia="zh-CN"/>
        </w:rPr>
        <w:t>及工作人员岗位表（二）</w:t>
      </w:r>
    </w:p>
    <w:bookmarkEnd w:id="0"/>
    <w:tbl>
      <w:tblPr>
        <w:tblStyle w:val="3"/>
        <w:tblpPr w:leftFromText="180" w:rightFromText="180" w:vertAnchor="text" w:horzAnchor="page" w:tblpXSpec="center" w:tblpY="276"/>
        <w:tblOverlap w:val="never"/>
        <w:tblW w:w="15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15"/>
        <w:gridCol w:w="900"/>
        <w:gridCol w:w="630"/>
        <w:gridCol w:w="945"/>
        <w:gridCol w:w="630"/>
        <w:gridCol w:w="1875"/>
        <w:gridCol w:w="3465"/>
        <w:gridCol w:w="2010"/>
        <w:gridCol w:w="1515"/>
        <w:gridCol w:w="88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主管部门</w:t>
            </w: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招聘单位</w:t>
            </w:r>
          </w:p>
        </w:tc>
        <w:tc>
          <w:tcPr>
            <w:tcW w:w="90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单位性质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岗位代码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招聘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名额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学历要求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专业要求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资格证要求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招聘对象</w:t>
            </w: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户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宁武县教育科技局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宁武县高级中学</w:t>
            </w:r>
          </w:p>
        </w:tc>
        <w:tc>
          <w:tcPr>
            <w:tcW w:w="90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全额事业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46</w:t>
            </w:r>
          </w:p>
        </w:tc>
        <w:tc>
          <w:tcPr>
            <w:tcW w:w="94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生物教师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高级中学生物教师资格证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宁武县职业中学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全额事业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 w:eastAsia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47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高级中学或中等职业学校数学教师资格证书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48</w:t>
            </w:r>
          </w:p>
        </w:tc>
        <w:tc>
          <w:tcPr>
            <w:tcW w:w="9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6"/>
                <w:szCs w:val="16"/>
                <w:lang w:eastAsia="zh-CN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</w:rPr>
              <w:t>本科及以上学历学位</w:t>
            </w:r>
          </w:p>
        </w:tc>
        <w:tc>
          <w:tcPr>
            <w:tcW w:w="34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不限专业</w:t>
            </w:r>
          </w:p>
        </w:tc>
        <w:tc>
          <w:tcPr>
            <w:tcW w:w="201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高级中学或中等职业学校物理教师资格证书</w:t>
            </w:r>
          </w:p>
        </w:tc>
        <w:tc>
          <w:tcPr>
            <w:tcW w:w="15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不限户籍</w:t>
            </w:r>
          </w:p>
        </w:tc>
        <w:tc>
          <w:tcPr>
            <w:tcW w:w="8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eastAsia" w:ascii="宋体" w:hAnsi="宋体" w:eastAsia="宋体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14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20" w:lineRule="auto"/>
              <w:jc w:val="center"/>
              <w:rPr>
                <w:rFonts w:hint="default" w:ascii="宋体" w:hAnsi="宋体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16"/>
                <w:szCs w:val="16"/>
                <w:lang w:val="en-US" w:eastAsia="zh-CN"/>
              </w:rPr>
              <w:t>2个招聘单位、3个招聘岗位、3个招聘名额</w:t>
            </w:r>
          </w:p>
        </w:tc>
      </w:tr>
    </w:tbl>
    <w:p/>
    <w:p/>
    <w:sectPr>
      <w:footerReference r:id="rId3" w:type="default"/>
      <w:pgSz w:w="16838" w:h="11906" w:orient="landscape"/>
      <w:pgMar w:top="624" w:right="624" w:bottom="624" w:left="62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１１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１１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4AAE"/>
    <w:rsid w:val="4E7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2021-08-02T10:03:00Z</dcterms:created>
  <dc:creator>aq</dc:creator>
  <cp:lastModifiedBy>aq</cp:lastModifiedBy>
  <cp:lastPrinted>2021-08-02T10:12:22Z</cp:lastPrinted>
  <dcterms:modified xsi:type="dcterms:W3CDTF">2021-08-02T10:12:47Z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65E87E0B4A46440387555F04D3A0E042</vt:lpwstr>
  </property>
</Properties>
</file>