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2021年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  <w:t>郓城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县教体系统公开招聘教师面试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"/>
          <w:sz w:val="44"/>
          <w:szCs w:val="44"/>
        </w:rPr>
        <w:t>考生健康承诺书</w:t>
      </w:r>
    </w:p>
    <w:p>
      <w:pPr>
        <w:spacing w:line="99" w:lineRule="exact"/>
      </w:pPr>
    </w:p>
    <w:tbl>
      <w:tblPr>
        <w:tblStyle w:val="4"/>
        <w:tblW w:w="8419" w:type="dxa"/>
        <w:tblInd w:w="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5"/>
        <w:gridCol w:w="2504"/>
        <w:gridCol w:w="1550"/>
        <w:gridCol w:w="28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565" w:type="dxa"/>
          </w:tcPr>
          <w:p>
            <w:pPr>
              <w:tabs>
                <w:tab w:val="center" w:pos="4318"/>
              </w:tabs>
              <w:spacing w:before="224" w:line="204" w:lineRule="auto"/>
              <w:ind w:firstLine="220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ascii="黑体" w:hAnsi="黑体" w:eastAsia="黑体"/>
              </w:rPr>
              <w:drawing>
                <wp:anchor distT="0" distB="0" distL="0" distR="0" simplePos="0" relativeHeight="251660288" behindDoc="1" locked="0" layoutInCell="1" allowOverlap="1">
                  <wp:simplePos x="0" y="0"/>
                  <wp:positionH relativeFrom="rightMargin">
                    <wp:posOffset>-5345430</wp:posOffset>
                  </wp:positionH>
                  <wp:positionV relativeFrom="topMargin">
                    <wp:posOffset>-4445</wp:posOffset>
                  </wp:positionV>
                  <wp:extent cx="5350510" cy="374650"/>
                  <wp:effectExtent l="0" t="0" r="2540" b="6350"/>
                  <wp:wrapNone/>
                  <wp:docPr id="43" name="IM 1" descr="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 1" descr="IM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0764" cy="374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黑体" w:hAnsi="黑体" w:eastAsia="黑体" w:cs="宋体"/>
                <w:spacing w:val="-3"/>
                <w:sz w:val="28"/>
                <w:szCs w:val="28"/>
              </w:rPr>
              <w:t>考生姓名</w:t>
            </w:r>
          </w:p>
        </w:tc>
        <w:tc>
          <w:tcPr>
            <w:tcW w:w="2504" w:type="dxa"/>
          </w:tcPr>
          <w:p>
            <w:pPr>
              <w:tabs>
                <w:tab w:val="center" w:pos="4318"/>
              </w:tabs>
              <w:spacing w:before="224" w:line="204" w:lineRule="auto"/>
              <w:ind w:firstLine="220"/>
              <w:rPr>
                <w:rFonts w:ascii="黑体" w:hAnsi="黑体" w:eastAsia="黑体" w:cs="宋体"/>
                <w:sz w:val="28"/>
                <w:szCs w:val="28"/>
              </w:rPr>
            </w:pPr>
          </w:p>
        </w:tc>
        <w:tc>
          <w:tcPr>
            <w:tcW w:w="1550" w:type="dxa"/>
          </w:tcPr>
          <w:p>
            <w:pPr>
              <w:tabs>
                <w:tab w:val="center" w:pos="4318"/>
              </w:tabs>
              <w:spacing w:before="224" w:line="204" w:lineRule="auto"/>
              <w:ind w:firstLine="220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报考岗位</w:t>
            </w:r>
          </w:p>
        </w:tc>
        <w:tc>
          <w:tcPr>
            <w:tcW w:w="2800" w:type="dxa"/>
          </w:tcPr>
          <w:p>
            <w:pPr>
              <w:tabs>
                <w:tab w:val="center" w:pos="4318"/>
              </w:tabs>
              <w:spacing w:before="224" w:line="204" w:lineRule="auto"/>
              <w:ind w:firstLine="220"/>
              <w:rPr>
                <w:rFonts w:ascii="黑体" w:hAnsi="黑体" w:eastAsia="黑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565" w:type="dxa"/>
          </w:tcPr>
          <w:p>
            <w:pPr>
              <w:tabs>
                <w:tab w:val="left" w:pos="1425"/>
                <w:tab w:val="center" w:pos="4319"/>
              </w:tabs>
              <w:spacing w:before="223" w:line="204" w:lineRule="auto"/>
              <w:ind w:firstLine="221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联系方式</w:t>
            </w:r>
            <w:r>
              <w:rPr>
                <w:rFonts w:ascii="黑体" w:hAnsi="黑体" w:eastAsia="黑体" w:cs="宋体"/>
                <w:spacing w:val="-3"/>
                <w:sz w:val="28"/>
                <w:szCs w:val="28"/>
              </w:rP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rightMargin">
                    <wp:posOffset>-5345430</wp:posOffset>
                  </wp:positionH>
                  <wp:positionV relativeFrom="topMargin">
                    <wp:posOffset>-4445</wp:posOffset>
                  </wp:positionV>
                  <wp:extent cx="5350510" cy="374650"/>
                  <wp:effectExtent l="0" t="0" r="2540" b="6350"/>
                  <wp:wrapNone/>
                  <wp:docPr id="3" name="IM 2" descr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 2" descr="IM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0764" cy="374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黑体" w:hAnsi="黑体" w:eastAsia="黑体" w:cs="宋体"/>
                <w:sz w:val="28"/>
                <w:szCs w:val="28"/>
              </w:rPr>
              <w:t xml:space="preserve"> </w:t>
            </w:r>
          </w:p>
        </w:tc>
        <w:tc>
          <w:tcPr>
            <w:tcW w:w="2504" w:type="dxa"/>
          </w:tcPr>
          <w:p>
            <w:pPr>
              <w:tabs>
                <w:tab w:val="left" w:pos="1425"/>
                <w:tab w:val="center" w:pos="4319"/>
              </w:tabs>
              <w:spacing w:before="223" w:line="204" w:lineRule="auto"/>
              <w:ind w:firstLine="221"/>
              <w:rPr>
                <w:rFonts w:ascii="黑体" w:hAnsi="黑体" w:eastAsia="黑体" w:cs="宋体"/>
                <w:sz w:val="28"/>
                <w:szCs w:val="28"/>
              </w:rPr>
            </w:pPr>
          </w:p>
        </w:tc>
        <w:tc>
          <w:tcPr>
            <w:tcW w:w="1550" w:type="dxa"/>
          </w:tcPr>
          <w:p>
            <w:pPr>
              <w:tabs>
                <w:tab w:val="left" w:pos="1425"/>
                <w:tab w:val="center" w:pos="4319"/>
              </w:tabs>
              <w:spacing w:before="223" w:line="204" w:lineRule="auto"/>
              <w:ind w:firstLine="221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pacing w:val="-3"/>
                <w:sz w:val="28"/>
                <w:szCs w:val="28"/>
              </w:rPr>
              <w:t>家庭住址</w:t>
            </w:r>
          </w:p>
        </w:tc>
        <w:tc>
          <w:tcPr>
            <w:tcW w:w="2800" w:type="dxa"/>
          </w:tcPr>
          <w:p>
            <w:pPr>
              <w:tabs>
                <w:tab w:val="left" w:pos="1425"/>
                <w:tab w:val="center" w:pos="4319"/>
              </w:tabs>
              <w:spacing w:before="223" w:line="204" w:lineRule="auto"/>
              <w:ind w:firstLine="221"/>
              <w:rPr>
                <w:rFonts w:ascii="黑体" w:hAnsi="黑体" w:eastAsia="黑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8" w:hRule="atLeast"/>
        </w:trPr>
        <w:tc>
          <w:tcPr>
            <w:tcW w:w="1565" w:type="dxa"/>
            <w:vAlign w:val="center"/>
          </w:tcPr>
          <w:p>
            <w:pPr>
              <w:spacing w:before="162" w:line="252" w:lineRule="auto"/>
              <w:ind w:left="1668" w:right="104" w:firstLine="275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  <w:p>
            <w:pPr>
              <w:jc w:val="center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sz w:val="28"/>
                <w:szCs w:val="28"/>
              </w:rPr>
              <w:t>健</w:t>
            </w:r>
          </w:p>
          <w:p>
            <w:pPr>
              <w:jc w:val="center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sz w:val="28"/>
                <w:szCs w:val="28"/>
              </w:rPr>
              <w:t>康</w:t>
            </w:r>
          </w:p>
          <w:p>
            <w:pPr>
              <w:jc w:val="center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sz w:val="28"/>
                <w:szCs w:val="28"/>
              </w:rPr>
              <w:t>申</w:t>
            </w:r>
          </w:p>
          <w:p>
            <w:pPr>
              <w:jc w:val="center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sz w:val="28"/>
                <w:szCs w:val="28"/>
              </w:rPr>
              <w:t>明</w:t>
            </w:r>
          </w:p>
        </w:tc>
        <w:tc>
          <w:tcPr>
            <w:tcW w:w="6854" w:type="dxa"/>
            <w:gridSpan w:val="3"/>
          </w:tcPr>
          <w:p>
            <w:pPr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　</w:t>
            </w:r>
          </w:p>
          <w:p>
            <w:pPr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1.是否为新冠肺炎疑似、确诊病例、无症状感染者或密切接触者？</w:t>
            </w:r>
          </w:p>
          <w:p>
            <w:pPr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　　□是　　□否</w:t>
            </w:r>
          </w:p>
          <w:p>
            <w:pPr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　2.是否为新冠肺炎治愈者？</w:t>
            </w:r>
          </w:p>
          <w:p>
            <w:pPr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　　□是　　□否</w:t>
            </w:r>
          </w:p>
          <w:p>
            <w:pPr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　3.考前14天内，是否出现发热（体温≥37.3℃）或其他呼吸道疾病症状？</w:t>
            </w:r>
          </w:p>
          <w:p>
            <w:pPr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　　□是　　□否</w:t>
            </w:r>
          </w:p>
          <w:p>
            <w:pPr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　4.考前21天内，是否从疫情高风险等级地区回考区？   </w:t>
            </w:r>
          </w:p>
          <w:p>
            <w:pPr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□是　　□否</w:t>
            </w:r>
          </w:p>
          <w:p>
            <w:pPr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5.考前14天内，是否从疫情中风险等级地区回考区？   </w:t>
            </w:r>
          </w:p>
          <w:p>
            <w:pPr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□是　　□否</w:t>
            </w:r>
          </w:p>
          <w:p>
            <w:pPr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6.考前21天内，所在社区（村居）是否发生疫情？</w:t>
            </w:r>
          </w:p>
          <w:p>
            <w:pPr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□是　　□否</w:t>
            </w:r>
          </w:p>
          <w:p>
            <w:pPr>
              <w:spacing w:line="276" w:lineRule="auto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8" w:hRule="atLeast"/>
        </w:trPr>
        <w:tc>
          <w:tcPr>
            <w:tcW w:w="1565" w:type="dxa"/>
            <w:textDirection w:val="tbRlV"/>
          </w:tcPr>
          <w:p/>
          <w:p/>
          <w:p>
            <w:pPr>
              <w:spacing w:before="128" w:line="204" w:lineRule="auto"/>
              <w:ind w:firstLine="772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ascii="黑体" w:hAnsi="黑体" w:eastAsia="黑体" w:cs="宋体"/>
                <w:sz w:val="28"/>
                <w:szCs w:val="28"/>
              </w:rPr>
              <w:t>考生承诺</w:t>
            </w:r>
          </w:p>
        </w:tc>
        <w:tc>
          <w:tcPr>
            <w:tcW w:w="6854" w:type="dxa"/>
            <w:gridSpan w:val="3"/>
          </w:tcPr>
          <w:p>
            <w:pPr>
              <w:spacing w:before="175" w:line="264" w:lineRule="auto"/>
              <w:ind w:left="123" w:right="106" w:firstLine="561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本人参加2021年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郓城</w:t>
            </w:r>
            <w:r>
              <w:rPr>
                <w:rFonts w:hint="eastAsia" w:ascii="仿宋_GB2312" w:eastAsia="仿宋_GB2312"/>
                <w:sz w:val="28"/>
                <w:szCs w:val="28"/>
              </w:rPr>
              <w:t>县教体系统公开招聘教师面试，现郑重承诺：</w:t>
            </w:r>
          </w:p>
          <w:p>
            <w:pPr>
              <w:spacing w:before="239" w:line="343" w:lineRule="auto"/>
              <w:ind w:left="133" w:right="106" w:firstLine="5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本人如实逐项填报健康申明，如因隐瞒或虚假填报引起不良后果，本人愿承担相应的法律责任。</w:t>
            </w:r>
          </w:p>
          <w:p>
            <w:pPr>
              <w:spacing w:before="1" w:line="204" w:lineRule="auto"/>
              <w:ind w:firstLine="2925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考生签名：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="122" w:line="204" w:lineRule="auto"/>
              <w:ind w:firstLine="2983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日期：2021年　　月　　日</w:t>
            </w:r>
          </w:p>
        </w:tc>
      </w:tr>
    </w:tbl>
    <w:p>
      <w:pPr>
        <w:spacing w:before="155" w:line="204" w:lineRule="auto"/>
        <w:ind w:firstLine="79"/>
        <w:rPr>
          <w:rFonts w:ascii="仿宋_GB2312" w:hAnsi="宋体" w:eastAsia="仿宋_GB2312" w:cs="宋体"/>
        </w:rPr>
      </w:pPr>
      <w:r>
        <w:rPr>
          <w:rFonts w:hint="eastAsia" w:ascii="仿宋_GB2312" w:hAnsi="宋体" w:eastAsia="仿宋_GB2312" w:cs="宋体"/>
          <w:spacing w:val="5"/>
        </w:rPr>
        <w:t>注：</w:t>
      </w:r>
      <w:r>
        <w:rPr>
          <w:rFonts w:hint="eastAsia" w:ascii="仿宋_GB2312" w:hAnsi="Times New Roman" w:eastAsia="仿宋_GB2312" w:cs="Times New Roman"/>
          <w:b/>
          <w:bCs/>
          <w:spacing w:val="5"/>
        </w:rPr>
        <w:t>“</w:t>
      </w:r>
      <w:r>
        <w:rPr>
          <w:rFonts w:hint="eastAsia" w:ascii="仿宋_GB2312" w:hAnsi="宋体" w:eastAsia="仿宋_GB2312" w:cs="宋体"/>
          <w:spacing w:val="5"/>
        </w:rPr>
        <w:t>健康申明</w:t>
      </w:r>
      <w:r>
        <w:rPr>
          <w:rFonts w:hint="eastAsia" w:ascii="仿宋_GB2312" w:hAnsi="Times New Roman" w:eastAsia="仿宋_GB2312" w:cs="Times New Roman"/>
          <w:b/>
          <w:bCs/>
          <w:spacing w:val="5"/>
        </w:rPr>
        <w:t>”</w:t>
      </w:r>
      <w:r>
        <w:rPr>
          <w:rFonts w:hint="eastAsia" w:ascii="仿宋_GB2312" w:hAnsi="宋体" w:eastAsia="仿宋_GB2312" w:cs="宋体"/>
          <w:spacing w:val="5"/>
        </w:rPr>
        <w:t>中有一项为</w:t>
      </w:r>
      <w:r>
        <w:rPr>
          <w:rFonts w:hint="eastAsia" w:ascii="仿宋_GB2312" w:hAnsi="Times New Roman" w:eastAsia="仿宋_GB2312" w:cs="Times New Roman"/>
          <w:b/>
          <w:bCs/>
          <w:spacing w:val="5"/>
        </w:rPr>
        <w:t>“</w:t>
      </w:r>
      <w:r>
        <w:rPr>
          <w:rFonts w:hint="eastAsia" w:ascii="仿宋_GB2312" w:hAnsi="宋体" w:eastAsia="仿宋_GB2312" w:cs="宋体"/>
          <w:spacing w:val="5"/>
        </w:rPr>
        <w:t>是</w:t>
      </w:r>
      <w:r>
        <w:rPr>
          <w:rFonts w:hint="eastAsia" w:ascii="仿宋_GB2312" w:hAnsi="Times New Roman" w:eastAsia="仿宋_GB2312" w:cs="Times New Roman"/>
          <w:b/>
          <w:bCs/>
          <w:spacing w:val="5"/>
        </w:rPr>
        <w:t>”</w:t>
      </w:r>
      <w:r>
        <w:rPr>
          <w:rFonts w:hint="eastAsia" w:ascii="仿宋_GB2312" w:hAnsi="宋体" w:eastAsia="仿宋_GB2312" w:cs="宋体"/>
          <w:spacing w:val="5"/>
        </w:rPr>
        <w:t>的，考生进入面试考点须提供考前</w:t>
      </w:r>
      <w:r>
        <w:rPr>
          <w:rFonts w:hint="eastAsia" w:ascii="仿宋_GB2312" w:hAnsi="Times New Roman" w:eastAsia="仿宋_GB2312" w:cs="Times New Roman"/>
          <w:b/>
          <w:bCs/>
          <w:spacing w:val="5"/>
        </w:rPr>
        <w:t>7</w:t>
      </w:r>
      <w:r>
        <w:rPr>
          <w:rFonts w:hint="eastAsia" w:ascii="仿宋_GB2312" w:hAnsi="宋体" w:eastAsia="仿宋_GB2312" w:cs="宋体"/>
          <w:spacing w:val="5"/>
        </w:rPr>
        <w:t>日内有效核酸检测结果。</w:t>
      </w:r>
    </w:p>
    <w:p/>
    <w:sectPr>
      <w:pgSz w:w="11907" w:h="16839"/>
      <w:pgMar w:top="1431" w:right="1740" w:bottom="0" w:left="174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25F62"/>
    <w:rsid w:val="488C5E3C"/>
    <w:rsid w:val="5DA51351"/>
    <w:rsid w:val="65966B61"/>
    <w:rsid w:val="75C2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Theme="minorEastAsia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2021-07-13T11:48:00Z</dcterms:created>
  <dc:creator>Administrator</dc:creator>
  <cp:lastModifiedBy>Administrator</cp:lastModifiedBy>
  <cp:lastPrinted>2021-07-14T09:22:36Z</cp:lastPrinted>
  <dcterms:modified xsi:type="dcterms:W3CDTF">2021-07-14T09:22:41Z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