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2021年中牟县公开招聘在编在岗高中教师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报考学科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填表日期：    年   月   日</w:t>
      </w:r>
    </w:p>
    <w:tbl>
      <w:tblPr>
        <w:tblStyle w:val="2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260"/>
        <w:gridCol w:w="870"/>
        <w:gridCol w:w="1590"/>
        <w:gridCol w:w="1530"/>
        <w:gridCol w:w="956"/>
        <w:gridCol w:w="451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族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近期正面免冠彩照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籍贯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普通话证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级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证书编号</w:t>
            </w:r>
          </w:p>
        </w:tc>
        <w:tc>
          <w:tcPr>
            <w:tcW w:w="2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第一学历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最高学历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</w:trPr>
        <w:tc>
          <w:tcPr>
            <w:tcW w:w="1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教师资格证学科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教师资格证编号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370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专业技术任职资格证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学科及编号</w:t>
            </w:r>
          </w:p>
        </w:tc>
        <w:tc>
          <w:tcPr>
            <w:tcW w:w="57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现工作单位及岗位</w:t>
            </w:r>
          </w:p>
        </w:tc>
        <w:tc>
          <w:tcPr>
            <w:tcW w:w="5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参加工作时间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符合业绩条件之一的奖项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证书名称：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发证单位：                             文件号：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exac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社保完善承诺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我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（同意\不同意）完善社保。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家庭地址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市     县（区）      乡（镇、街道办事处）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（从高中填起）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exac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主要获奖情况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exact"/>
        </w:trPr>
        <w:tc>
          <w:tcPr>
            <w:tcW w:w="37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本人承诺</w:t>
            </w:r>
          </w:p>
        </w:tc>
        <w:tc>
          <w:tcPr>
            <w:tcW w:w="57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本登记表所填内容正确无误，提交的证件和照片真实有效，如有虚假，由此产生的后果由本人承担。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本人签名：                                                         </w:t>
            </w:r>
          </w:p>
        </w:tc>
      </w:tr>
    </w:tbl>
    <w:p/>
    <w:sectPr>
      <w:pgSz w:w="11906" w:h="16838"/>
      <w:pgMar w:top="1440" w:right="146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C319D"/>
    <w:rsid w:val="4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2021-07-12T10:05:00Z</dcterms:created>
  <dc:creator>四斤大馒头</dc:creator>
  <cp:lastModifiedBy>四斤大馒头</cp:lastModifiedBy>
  <dcterms:modified xsi:type="dcterms:W3CDTF">2021-07-12T10:06:55Z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