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附件</w:t>
      </w:r>
      <w:r>
        <w:rPr>
          <w:rFonts w:hint="eastAsia" w:ascii="方正小标宋简体" w:hAnsi="方正小标宋简体" w:eastAsia="方正小标宋简体" w:cs="方正小标宋简体"/>
          <w:sz w:val="24"/>
          <w:lang w:val="en-US" w:eastAsia="zh-CN"/>
        </w:rPr>
        <w:t>5</w:t>
      </w:r>
      <w:r>
        <w:rPr>
          <w:rFonts w:hint="eastAsia" w:ascii="方正小标宋简体" w:hAnsi="方正小标宋简体" w:eastAsia="方正小标宋简体" w:cs="方正小标宋简体"/>
          <w:sz w:val="24"/>
        </w:rPr>
        <w:t>：</w:t>
      </w:r>
    </w:p>
    <w:p>
      <w:pPr>
        <w:spacing w:line="440" w:lineRule="exact"/>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蒙城县2021年“特岗计划”教师招聘考生健康申明卡及个人疫情承诺书</w:t>
      </w:r>
    </w:p>
    <w:p>
      <w:pPr>
        <w:spacing w:line="440" w:lineRule="exact"/>
        <w:rPr>
          <w:rFonts w:ascii="黑体" w:hAnsi="黑体" w:eastAsia="黑体" w:cs="宋体"/>
          <w:szCs w:val="21"/>
          <w:u w:val="single"/>
        </w:rPr>
      </w:pPr>
      <w:r>
        <w:rPr>
          <w:rFonts w:hint="eastAsia" w:ascii="黑体" w:hAnsi="黑体" w:eastAsia="黑体" w:cs="宋体"/>
          <w:szCs w:val="21"/>
        </w:rPr>
        <w:t>报考岗位名称：</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hint="eastAsia" w:ascii="黑体" w:hAnsi="黑体" w:eastAsia="黑体" w:cs="宋体"/>
          <w:szCs w:val="21"/>
        </w:rPr>
        <w:t>岗位代码：</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日内，是否从省内外高中风险地区来蒙。</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本人疫情期间是否从境外（含港澳台）来蒙。</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本人“安康码”是否为非绿色码。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体检、考察</w:t>
      </w:r>
      <w:r>
        <w:rPr>
          <w:rFonts w:hint="eastAsia" w:ascii="黑体" w:hAnsi="黑体" w:eastAsia="黑体" w:cs="方正小标宋简体"/>
          <w:sz w:val="30"/>
          <w:szCs w:val="30"/>
        </w:rPr>
        <w:t>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天内新型冠状病毒检测阴性的报告。否则，不得参加</w:t>
      </w:r>
      <w:r>
        <w:rPr>
          <w:rFonts w:hint="eastAsia" w:ascii="黑体" w:hAnsi="黑体" w:eastAsia="黑体" w:cs="方正小标宋简体"/>
          <w:sz w:val="30"/>
          <w:szCs w:val="30"/>
          <w:lang w:eastAsia="zh-CN"/>
        </w:rPr>
        <w:t>体检、考察</w:t>
      </w:r>
      <w:r>
        <w:rPr>
          <w:rFonts w:hint="eastAsia" w:ascii="黑体" w:hAnsi="黑体" w:eastAsia="黑体" w:cs="方正小标宋简体"/>
          <w:sz w:val="30"/>
          <w:szCs w:val="30"/>
        </w:rPr>
        <w:t>。</w:t>
      </w:r>
    </w:p>
    <w:p>
      <w:pPr>
        <w:spacing w:line="440" w:lineRule="exact"/>
        <w:ind w:firstLine="452" w:firstLineChars="150"/>
        <w:rPr>
          <w:rFonts w:ascii="宋体" w:cs="宋体"/>
          <w:b/>
          <w:bCs/>
          <w:sz w:val="30"/>
          <w:szCs w:val="30"/>
        </w:rPr>
      </w:pPr>
    </w:p>
    <w:p>
      <w:pPr>
        <w:spacing w:line="44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宋体"/>
          <w:szCs w:val="21"/>
        </w:rPr>
      </w:pPr>
      <w:r>
        <w:rPr>
          <w:rFonts w:hint="eastAsia" w:ascii="黑体" w:hAnsi="黑体" w:eastAsia="黑体" w:cs="宋体"/>
          <w:szCs w:val="21"/>
        </w:rPr>
        <w:t>承诺人姓名：</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rPr>
      </w:pPr>
      <w:r>
        <w:rPr>
          <w:rFonts w:hint="eastAsia" w:ascii="黑体" w:hAnsi="黑体" w:eastAsia="黑体" w:cs="宋体"/>
          <w:b/>
          <w:bCs/>
          <w:szCs w:val="21"/>
        </w:rPr>
        <w:t>（</w:t>
      </w:r>
      <w:bookmarkStart w:id="0" w:name="_GoBack"/>
      <w:bookmarkEnd w:id="0"/>
      <w:r>
        <w:rPr>
          <w:rFonts w:hint="eastAsia" w:ascii="黑体" w:hAnsi="黑体" w:eastAsia="黑体" w:cs="宋体"/>
          <w:b/>
          <w:bCs/>
          <w:szCs w:val="21"/>
          <w:lang w:eastAsia="zh-CN"/>
        </w:rPr>
        <w:t>体检、</w:t>
      </w:r>
      <w:r>
        <w:rPr>
          <w:rFonts w:hint="eastAsia" w:ascii="仿宋" w:hAnsi="仿宋" w:eastAsia="仿宋" w:cs="宋体"/>
          <w:b/>
          <w:bCs/>
          <w:szCs w:val="21"/>
          <w:lang w:eastAsia="zh-CN"/>
        </w:rPr>
        <w:t>考察</w:t>
      </w:r>
      <w:r>
        <w:rPr>
          <w:rFonts w:hint="eastAsia" w:ascii="仿宋" w:hAnsi="仿宋" w:eastAsia="仿宋" w:cs="宋体"/>
          <w:b/>
          <w:bCs/>
          <w:szCs w:val="21"/>
        </w:rPr>
        <w:t>时</w:t>
      </w:r>
      <w:r>
        <w:rPr>
          <w:rFonts w:hint="eastAsia" w:ascii="仿宋" w:hAnsi="仿宋" w:eastAsia="仿宋"/>
          <w:b/>
          <w:bCs/>
          <w:szCs w:val="21"/>
        </w:rPr>
        <w:t>考生需将“健康申明卡及个人疫情承诺书”上交给工作人员</w:t>
      </w:r>
      <w:r>
        <w:rPr>
          <w:rFonts w:hint="eastAsia" w:ascii="黑体" w:hAnsi="黑体" w:eastAsia="黑体" w:cs="宋体"/>
          <w:b/>
          <w:bCs/>
          <w:szCs w:val="21"/>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path/>
          <v:fill on="f" focussize="0,0"/>
          <v:stroke on="f" weight="0.5pt" joinstyle="miter"/>
          <v:imagedata o:title=""/>
          <o:lock v:ext="edit"/>
          <v:textbox inset="0mm,0mm,0mm,0mm">
            <w:txbxContent>
              <w:p>
                <w:pPr>
                  <w:pStyle w:val="3"/>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24A7CFF"/>
    <w:rsid w:val="001C7E34"/>
    <w:rsid w:val="002F468C"/>
    <w:rsid w:val="00341222"/>
    <w:rsid w:val="003F730B"/>
    <w:rsid w:val="00506526"/>
    <w:rsid w:val="00592945"/>
    <w:rsid w:val="007D44EC"/>
    <w:rsid w:val="007E16CC"/>
    <w:rsid w:val="00836EB0"/>
    <w:rsid w:val="008E79FC"/>
    <w:rsid w:val="00C142E0"/>
    <w:rsid w:val="00D565CD"/>
    <w:rsid w:val="00E64BF0"/>
    <w:rsid w:val="02E01559"/>
    <w:rsid w:val="054C0289"/>
    <w:rsid w:val="0707359D"/>
    <w:rsid w:val="0FB41238"/>
    <w:rsid w:val="16872679"/>
    <w:rsid w:val="1DE533F9"/>
    <w:rsid w:val="28133680"/>
    <w:rsid w:val="2A4A22F9"/>
    <w:rsid w:val="324A7CFF"/>
    <w:rsid w:val="362A3EA2"/>
    <w:rsid w:val="3AE77B32"/>
    <w:rsid w:val="48C16A52"/>
    <w:rsid w:val="49FC5A37"/>
    <w:rsid w:val="4C076E56"/>
    <w:rsid w:val="50E319CC"/>
    <w:rsid w:val="573724E9"/>
    <w:rsid w:val="63B64371"/>
    <w:rsid w:val="6A160E9A"/>
    <w:rsid w:val="6C2E1D03"/>
    <w:rsid w:val="6FBF38F1"/>
    <w:rsid w:val="72315B4E"/>
    <w:rsid w:val="74A03470"/>
    <w:rsid w:val="775D2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 w:type="character" w:customStyle="1" w:styleId="8">
    <w:name w:val="批注框文本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153</Words>
  <Characters>877</Characters>
  <Lines>7</Lines>
  <Paragraphs>2</Paragraphs>
  <TotalTime>0</TotalTime>
  <ScaleCrop>false</ScaleCrop>
  <LinksUpToDate>false</LinksUpToDate>
  <CharactersWithSpaces>1028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2021-05-21T02:40:00Z</dcterms:created>
  <dc:creator>笨石头</dc:creator>
  <cp:lastModifiedBy>和风千早</cp:lastModifiedBy>
  <cp:lastPrinted>2021-05-25T02:19:00Z</cp:lastPrinted>
  <dcterms:modified xsi:type="dcterms:W3CDTF">2021-06-28T12:46:22Z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F498E44E9C554BB5B76201752694D056</vt:lpwstr>
  </property>
</Properties>
</file>