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ascii="楷体" w:hAnsi="楷体" w:eastAsia="楷体" w:cs="楷体"/>
          <w:b/>
          <w:bCs/>
          <w:sz w:val="36"/>
          <w:szCs w:val="36"/>
        </w:rPr>
      </w:pPr>
      <w:bookmarkStart w:id="1" w:name="_GoBack"/>
      <w:r>
        <w:rPr>
          <w:rFonts w:hint="eastAsia" w:ascii="楷体" w:hAnsi="楷体" w:eastAsia="楷体" w:cs="楷体"/>
          <w:b/>
          <w:bCs/>
          <w:spacing w:val="-20"/>
          <w:sz w:val="36"/>
          <w:szCs w:val="36"/>
        </w:rPr>
        <w:t>2021年涟源市</w:t>
      </w:r>
      <w:bookmarkStart w:id="0" w:name="_Hlk43626840"/>
      <w:r>
        <w:rPr>
          <w:rFonts w:hint="eastAsia" w:ascii="楷体" w:hAnsi="楷体" w:eastAsia="楷体" w:cs="楷体"/>
          <w:b/>
          <w:bCs/>
          <w:spacing w:val="-20"/>
          <w:sz w:val="36"/>
          <w:szCs w:val="36"/>
        </w:rPr>
        <w:t>特岗教师招聘面试考生健康卡及承诺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书</w:t>
      </w:r>
      <w:bookmarkEnd w:id="0"/>
    </w:p>
    <w:bookmarkEnd w:id="1"/>
    <w:tbl>
      <w:tblPr>
        <w:tblStyle w:val="2"/>
        <w:tblpPr w:leftFromText="180" w:rightFromText="180" w:vertAnchor="page" w:horzAnchor="margin" w:tblpXSpec="center" w:tblpY="2746"/>
        <w:tblW w:w="90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46"/>
        <w:gridCol w:w="947"/>
        <w:gridCol w:w="754"/>
        <w:gridCol w:w="2705"/>
        <w:gridCol w:w="3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居住地：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省（市）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市（州）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8"/>
                <w:szCs w:val="28"/>
              </w:rPr>
              <w:t>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本人体温是否低于37.3℃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本人及家人身体健康状况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 xml:space="preserve">正常□ 异常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>16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>17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sym w:font="Wingdings 2" w:char="0052"/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>18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6月1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6月20日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6月21日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</w:rPr>
              <w:t>第10天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6月22日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</w:rPr>
              <w:t>第11天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6月23日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</w:rPr>
              <w:t>第12天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6月24日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</w:rPr>
              <w:t>第13天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6月25日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spacing w:val="-12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spacing w:val="-12"/>
                <w:kern w:val="0"/>
                <w:sz w:val="24"/>
              </w:rPr>
              <w:t>第14天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6月26日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正常□ 异常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身体不适情况</w:t>
            </w: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情况记录</w:t>
            </w:r>
          </w:p>
        </w:tc>
        <w:tc>
          <w:tcPr>
            <w:tcW w:w="6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6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本人承诺：我已认真阅读并知晓《2021年涟源市教育系统公开招聘教师笔试考试通知》和</w:t>
            </w: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涟源市《关于进一步加强当前新冠肺炎疫情防控工作的通知》（市委新型肺炎防控领导小组﹝2021﹞7号）的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</w:rPr>
              <w:t>疫情防疫有关要求，并在参考前按要求做好防控防护工作，如不符合防控规定，我自愿放弃参加本次招聘考试；考前14天，我每天如实填写健康信息及相关情况，如有发热、干咳、腹泻、嗅觉味觉减退等新冠肺炎可疑症状出现，将及时向涟源市教育局（0738-4451826）报告，并立即就医，如因隐瞒病情及接触史、离湘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rPr>
          <w:rFonts w:ascii="Segoe UI Emoji" w:hAnsi="Segoe UI Emoji" w:cs="Segoe UI Emoji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注：请在相应方框上打</w:t>
      </w:r>
      <w:r>
        <w:rPr>
          <w:rFonts w:ascii="Segoe UI Emoji" w:hAnsi="Segoe UI Emoji" w:cs="Segoe UI Emoji"/>
          <w:color w:val="000000"/>
          <w:kern w:val="0"/>
          <w:sz w:val="24"/>
        </w:rPr>
        <w:t>✔</w:t>
      </w:r>
      <w:r>
        <w:rPr>
          <w:rFonts w:hint="eastAsia" w:ascii="Segoe UI Emoji" w:hAnsi="Segoe UI Emoji" w:cs="Segoe UI Emoji"/>
          <w:color w:val="000000"/>
          <w:kern w:val="0"/>
          <w:sz w:val="24"/>
        </w:rPr>
        <w:t>，并于</w:t>
      </w:r>
      <w:r>
        <w:rPr>
          <w:rFonts w:ascii="Segoe UI Emoji" w:hAnsi="Segoe UI Emoji" w:cs="Segoe UI Emoji"/>
          <w:color w:val="000000"/>
          <w:kern w:val="0"/>
          <w:sz w:val="24"/>
        </w:rPr>
        <w:t>6</w:t>
      </w:r>
      <w:r>
        <w:rPr>
          <w:rFonts w:hint="eastAsia" w:ascii="Segoe UI Emoji" w:hAnsi="Segoe UI Emoji" w:cs="Segoe UI Emoji"/>
          <w:color w:val="000000"/>
          <w:kern w:val="0"/>
          <w:sz w:val="24"/>
        </w:rPr>
        <w:t>月</w:t>
      </w:r>
      <w:r>
        <w:rPr>
          <w:rFonts w:ascii="Segoe UI Emoji" w:hAnsi="Segoe UI Emoji" w:cs="Segoe UI Emoji"/>
          <w:color w:val="000000"/>
          <w:kern w:val="0"/>
          <w:sz w:val="24"/>
        </w:rPr>
        <w:t>27</w:t>
      </w:r>
      <w:r>
        <w:rPr>
          <w:rFonts w:hint="eastAsia" w:ascii="Segoe UI Emoji" w:hAnsi="Segoe UI Emoji" w:cs="Segoe UI Emoji"/>
          <w:color w:val="000000"/>
          <w:kern w:val="0"/>
          <w:sz w:val="24"/>
        </w:rPr>
        <w:t>日面试时交相应候考室。</w:t>
      </w:r>
    </w:p>
    <w:p>
      <w:pPr>
        <w:snapToGrid w:val="0"/>
        <w:spacing w:line="400" w:lineRule="exact"/>
        <w:rPr>
          <w:rFonts w:ascii="宋体" w:hAnsi="宋体" w:cs="宋体"/>
          <w:color w:val="000000"/>
          <w:kern w:val="0"/>
          <w:sz w:val="24"/>
        </w:rPr>
      </w:pPr>
    </w:p>
    <w:p>
      <w:pPr>
        <w:snapToGrid w:val="0"/>
        <w:spacing w:line="400" w:lineRule="exact"/>
        <w:ind w:firstLine="2941" w:firstLineChars="1050"/>
        <w:rPr>
          <w:rFonts w:eastAsia="仿宋_GB2312"/>
          <w:spacing w:val="-8"/>
          <w:sz w:val="28"/>
          <w:szCs w:val="28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</w:rPr>
        <w:t>本人签字：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等线" w:hAnsi="等线" w:eastAsia="等线" w:cs="宋体"/>
          <w:color w:val="000000"/>
          <w:kern w:val="0"/>
          <w:sz w:val="28"/>
          <w:szCs w:val="28"/>
        </w:rPr>
        <w:t>（请用正楷字签名）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C0B68"/>
    <w:rsid w:val="64E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2021-06-22T07:21:00Z</dcterms:created>
  <dc:creator>WPS_1527951909</dc:creator>
  <cp:lastModifiedBy>WPS_1527951909</cp:lastModifiedBy>
  <dcterms:modified xsi:type="dcterms:W3CDTF">2021-06-22T07:22:12Z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799897C01E4C45E89CCB9A1AD32CD740</vt:lpwstr>
  </property>
</Properties>
</file>