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Arial"/>
          <w:b/>
          <w:bCs/>
          <w:color w:val="000000"/>
          <w:kern w:val="0"/>
          <w:sz w:val="28"/>
          <w:szCs w:val="28"/>
        </w:rPr>
      </w:pPr>
      <w:r>
        <w:rPr>
          <w:rFonts w:hint="eastAsia" w:ascii="宋体" w:hAnsi="宋体" w:eastAsia="宋体" w:cs="Arial"/>
          <w:b/>
          <w:bCs/>
          <w:color w:val="000000"/>
          <w:kern w:val="0"/>
          <w:sz w:val="32"/>
          <w:szCs w:val="32"/>
        </w:rPr>
        <w:t>2021年</w:t>
      </w:r>
      <w:r>
        <w:rPr>
          <w:rFonts w:hint="eastAsia" w:ascii="宋体" w:hAnsi="宋体" w:eastAsia="宋体" w:cs="Arial"/>
          <w:b/>
          <w:bCs/>
          <w:color w:val="000000"/>
          <w:kern w:val="0"/>
          <w:sz w:val="32"/>
          <w:szCs w:val="32"/>
          <w:lang w:eastAsia="zh-CN"/>
        </w:rPr>
        <w:t>谢家集</w:t>
      </w:r>
      <w:r>
        <w:rPr>
          <w:rFonts w:hint="eastAsia" w:ascii="宋体" w:hAnsi="宋体" w:eastAsia="宋体" w:cs="Arial"/>
          <w:b/>
          <w:bCs/>
          <w:color w:val="000000"/>
          <w:kern w:val="0"/>
          <w:sz w:val="32"/>
          <w:szCs w:val="32"/>
        </w:rPr>
        <w:t>区中小学新任教师公开招聘专业测试疫情防控方案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2.考生应从考试日前14天开始，启动体温监测，按照"一日一测，异常情况随时报"的疫情报告制度，及时将异常情况报告所在单位或社区防疫部门。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8.在考试过程中出现发热、咳嗽等异常症状的考生，应服从考试工作人员安排，立即转移到隔离考场继续考试。</w:t>
      </w:r>
      <w:r>
        <w:rPr>
          <w:rFonts w:hint="eastAsia" w:ascii="仿宋" w:hAnsi="仿宋" w:eastAsia="仿宋" w:cs="Arial"/>
          <w:color w:val="666666"/>
          <w:kern w:val="0"/>
          <w:sz w:val="24"/>
          <w:szCs w:val="24"/>
        </w:rPr>
        <w:br w:type="textWrapping"/>
      </w:r>
      <w:r>
        <w:rPr>
          <w:rFonts w:hint="eastAsia" w:ascii="仿宋" w:hAnsi="仿宋" w:eastAsia="仿宋" w:cs="Arial"/>
          <w:color w:val="666666"/>
          <w:kern w:val="0"/>
          <w:sz w:val="24"/>
          <w:szCs w:val="24"/>
          <w:lang w:val="en-US" w:eastAsia="zh-CN"/>
        </w:rPr>
        <w:t xml:space="preserve">    </w:t>
      </w:r>
      <w:bookmarkStart w:id="0" w:name="_GoBack"/>
      <w:bookmarkEnd w:id="0"/>
      <w:r>
        <w:rPr>
          <w:rFonts w:hint="eastAsia" w:ascii="仿宋" w:hAnsi="仿宋" w:eastAsia="仿宋" w:cs="Arial"/>
          <w:color w:val="666666"/>
          <w:kern w:val="0"/>
          <w:sz w:val="24"/>
          <w:szCs w:val="24"/>
        </w:rPr>
        <w:t>9.考试过程中，考生因个人原因需要接受健康检测或需要转移到隔离考场而耽误的考试时间不予补充。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sz w:val="24"/>
          <w:szCs w:val="24"/>
        </w:rPr>
      </w:pPr>
      <w:r>
        <w:rPr>
          <w:rFonts w:hint="eastAsia" w:ascii="仿宋" w:hAnsi="仿宋" w:eastAsia="仿宋" w:cs="Arial"/>
          <w:color w:val="666666"/>
          <w:kern w:val="0"/>
          <w:sz w:val="24"/>
          <w:szCs w:val="24"/>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0BD33C12"/>
    <w:rsid w:val="475A56E9"/>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170</Words>
  <Characters>970</Characters>
  <Lines>8</Lines>
  <Paragraphs>2</Paragraphs>
  <TotalTime>8</TotalTime>
  <ScaleCrop>false</ScaleCrop>
  <LinksUpToDate>false</LinksUpToDate>
  <CharactersWithSpaces>1138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Administrator</cp:lastModifiedBy>
  <dcterms:modified xsi:type="dcterms:W3CDTF">2021-05-31T01:41:35Z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