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60" w:lineRule="atLeast"/>
        <w:ind w:right="600"/>
        <w:jc w:val="center"/>
        <w:textAlignment w:val="baseline"/>
        <w:rPr>
          <w:b/>
          <w:bCs/>
          <w:i w:val="0"/>
          <w:caps w:val="0"/>
          <w:color w:val="444444"/>
          <w:spacing w:val="0"/>
          <w:w w:val="100"/>
          <w:sz w:val="44"/>
          <w:szCs w:val="44"/>
        </w:rPr>
      </w:pPr>
      <w:bookmarkStart w:id="0" w:name="_GoBack"/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eastAsia="zh-CN"/>
        </w:rPr>
        <w:t>涡阳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</w:rPr>
        <w:t>县202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</w:rPr>
        <w:t>年“特岗计划”教师招聘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eastAsia="zh-CN"/>
        </w:rPr>
        <w:t>现场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eastAsia="zh-Hans"/>
        </w:rPr>
        <w:t>资格复审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</w:rPr>
        <w:t>防疫须知</w:t>
      </w:r>
    </w:p>
    <w:bookmarkEnd w:id="0"/>
    <w:p>
      <w:pPr>
        <w:widowControl/>
        <w:shd w:val="clear" w:color="auto" w:fill="FFFFFF"/>
        <w:snapToGrid/>
        <w:spacing w:before="0" w:beforeAutospacing="0" w:after="0" w:afterAutospacing="0" w:line="560" w:lineRule="atLeast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"javascript:;" \o "分享到微信"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b w:val="0"/>
          <w:i w:val="0"/>
          <w:caps w:val="0"/>
          <w:spacing w:val="0"/>
          <w:w w:val="100"/>
          <w:sz w:val="20"/>
        </w:rPr>
        <w:fldChar w:fldCharType="end"/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"javascript:;" \o "分享到新浪微博"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b w:val="0"/>
          <w:i w:val="0"/>
          <w:caps w:val="0"/>
          <w:spacing w:val="0"/>
          <w:w w:val="100"/>
          <w:sz w:val="20"/>
        </w:rPr>
        <w:fldChar w:fldCharType="end"/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"javascript:;" \o "分享到QQ空间"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b w:val="0"/>
          <w:i w:val="0"/>
          <w:caps w:val="0"/>
          <w:spacing w:val="0"/>
          <w:w w:val="100"/>
          <w:sz w:val="20"/>
        </w:rPr>
        <w:fldChar w:fldCharType="end"/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各位考生: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为做好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CN"/>
        </w:rPr>
        <w:t>涡阳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县2021年“特岗计划”教师招聘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CN"/>
        </w:rPr>
        <w:t>现场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资格复审工作，现提醒广大考生，注意以下防疫须知。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1.做好个人健康状况监测。从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资格复审前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2.备好个人健康证明。考生自行下载打印附件1《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CN"/>
        </w:rPr>
        <w:t>涡阳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县2021年“特岗计划”教师招聘考生健康申明卡及个人疫情承诺书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》，并如实填写。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自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CN"/>
        </w:rPr>
        <w:t>现场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资格复审前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起计算，存在下列情况之一的，须提供现场资格复审前7天内核酸检测阴性报告单（证明），若现场资格复审报到时无法提供的，禁止参加现场资格复审。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（2）本人属于新冠肺炎确诊病例、无症状感染者。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both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（4）本人过去14日内，从省外高中风险地区入皖。             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（5）本人疫情期间从境外（含港澳台）入皖。                        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（6）本人过去14日内与新冠肺炎确诊病例、疑似病例或已发现无症状感染者有接触史。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（7）本人过去14日内与来自境外（含港澳台）人员有接触史 。      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                    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（9）本人“安康码”为非绿色码。      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（10）共同居住家庭成员中有上述（1）至（7）的情况。  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3.配合防疫检查。考生进入现场资格复审场地时自觉接受体温检测和身份核验，在接受身份验证时须摘除口罩。属于需进行核酸检测的考生还应提交考前7天内核酸检测阴性报告单（证明）。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4.遵守防疫规定。考生进入现场资格复审场地前要佩戴口罩；未完成转码的少数“红码”、“黄码”考生，须在当天出示县级及以上医院开具的健康证明等材料，如实报告近期接触史、旅行史等情况，并作出书面承诺，经核验后安排在隔离室进行现场资格复审（含当天体温异常考生）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ind w:firstLine="640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napToGrid/>
        <w:spacing w:before="0" w:beforeAutospacing="0" w:after="0" w:afterAutospacing="0" w:line="602" w:lineRule="atLeast"/>
        <w:jc w:val="lef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  <w:t> 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center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  <w:lang w:eastAsia="zh-CN"/>
        </w:rPr>
        <w:t>涡阳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县教育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局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center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 xml:space="preserve">                2021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03CE6"/>
    <w:rsid w:val="0062407B"/>
    <w:rsid w:val="00640735"/>
    <w:rsid w:val="00AD3CE6"/>
    <w:rsid w:val="10822FCC"/>
    <w:rsid w:val="11C362BF"/>
    <w:rsid w:val="2B2B474A"/>
    <w:rsid w:val="37F53124"/>
    <w:rsid w:val="3ADB4E55"/>
    <w:rsid w:val="41C03CE6"/>
    <w:rsid w:val="41C83769"/>
    <w:rsid w:val="4D7916F2"/>
    <w:rsid w:val="55B21102"/>
    <w:rsid w:val="5B477D95"/>
    <w:rsid w:val="5EC240F0"/>
    <w:rsid w:val="70FD15DF"/>
    <w:rsid w:val="79C83606"/>
    <w:rsid w:val="7CC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1058</Characters>
  <Lines>8</Lines>
  <Paragraphs>2</Paragraphs>
  <TotalTime>1</TotalTime>
  <ScaleCrop>false</ScaleCrop>
  <LinksUpToDate>false</LinksUpToDate>
  <CharactersWithSpaces>1241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2021-05-14T21:23:00Z</dcterms:created>
  <dc:creator>liulei</dc:creator>
  <cp:lastModifiedBy>lenovo</cp:lastModifiedBy>
  <dcterms:modified xsi:type="dcterms:W3CDTF">2021-05-22T12:11:34Z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0694799DE9404262AC0D4AD9CC723744</vt:lpwstr>
  </property>
</Properties>
</file>