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DE" w:rsidRPr="006700DE" w:rsidRDefault="006700DE" w:rsidP="006700DE">
      <w:pPr>
        <w:widowControl w:val="0"/>
        <w:adjustRightInd/>
        <w:snapToGrid/>
        <w:spacing w:after="0" w:line="560" w:lineRule="exact"/>
        <w:jc w:val="both"/>
        <w:rPr>
          <w:rFonts w:ascii="Calibri" w:eastAsia="宋体" w:hAnsi="Calibri" w:cs="Times New Roman"/>
          <w:kern w:val="2"/>
          <w:sz w:val="21"/>
          <w:szCs w:val="24"/>
        </w:rPr>
      </w:pP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6700DE">
        <w:rPr>
          <w:rFonts w:ascii="黑体" w:eastAsia="黑体" w:hAnsi="黑体" w:cs="Times New Roman" w:hint="eastAsia"/>
          <w:kern w:val="2"/>
          <w:sz w:val="32"/>
          <w:szCs w:val="32"/>
        </w:rPr>
        <w:t>附件3</w:t>
      </w:r>
    </w:p>
    <w:p w:rsidR="006700DE" w:rsidRPr="006700DE" w:rsidRDefault="006700DE" w:rsidP="006700DE">
      <w:pPr>
        <w:widowControl w:val="0"/>
        <w:adjustRightInd/>
        <w:snapToGrid/>
        <w:spacing w:beforeLines="100" w:afterLines="100" w:line="560" w:lineRule="exact"/>
        <w:jc w:val="center"/>
        <w:rPr>
          <w:rFonts w:ascii="方正小标宋简体" w:eastAsia="方正小标宋简体" w:hAnsi="Calibri" w:cs="Times New Roman"/>
          <w:kern w:val="2"/>
          <w:sz w:val="36"/>
          <w:szCs w:val="32"/>
        </w:rPr>
      </w:pPr>
      <w:r w:rsidRPr="006700DE">
        <w:rPr>
          <w:rFonts w:ascii="方正小标宋简体" w:eastAsia="方正小标宋简体" w:hAnsi="Calibri" w:cs="Times New Roman" w:hint="eastAsia"/>
          <w:kern w:val="2"/>
          <w:sz w:val="36"/>
          <w:szCs w:val="32"/>
        </w:rPr>
        <w:t>阳泉市各级认定机构体检安排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6700DE">
        <w:rPr>
          <w:rFonts w:ascii="黑体" w:eastAsia="黑体" w:hAnsi="黑体" w:cs="Times New Roman" w:hint="eastAsia"/>
          <w:kern w:val="2"/>
          <w:sz w:val="32"/>
          <w:szCs w:val="32"/>
        </w:rPr>
        <w:t>一、高级中学和中等职业学校教师资格认定体检医院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50" w:firstLine="80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阳泉市第一人民医院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50" w:firstLine="80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阳泉市阳煤集团总医院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（注：以上医院请申请人自选一所，体检前请仔细阅读体检须知。）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6700DE">
        <w:rPr>
          <w:rFonts w:ascii="黑体" w:eastAsia="黑体" w:hAnsi="黑体" w:cs="Times New Roman" w:hint="eastAsia"/>
          <w:kern w:val="2"/>
          <w:sz w:val="32"/>
          <w:szCs w:val="32"/>
        </w:rPr>
        <w:t>二、幼儿园、小学和初级中学教师资格认定体检医院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楷体_GB2312" w:eastAsia="楷体_GB2312" w:hAnsi="Calibri" w:cs="Times New Roman"/>
          <w:kern w:val="2"/>
          <w:sz w:val="32"/>
          <w:szCs w:val="32"/>
        </w:rPr>
      </w:pPr>
      <w:r w:rsidRPr="006700DE">
        <w:rPr>
          <w:rFonts w:ascii="楷体_GB2312" w:eastAsia="楷体_GB2312" w:hAnsi="Calibri" w:cs="Times New Roman" w:hint="eastAsia"/>
          <w:kern w:val="2"/>
          <w:sz w:val="32"/>
          <w:szCs w:val="32"/>
        </w:rPr>
        <w:t>（一）阳泉市城区、矿区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50" w:firstLine="80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阳泉市第一人民医院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50" w:firstLine="80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阳泉市阳煤集团总医院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（注：以上医院请申请人自选一所，体检前请仔细阅读体检须知。）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楷体_GB2312" w:eastAsia="楷体_GB2312" w:hAnsi="Calibri" w:cs="Times New Roman"/>
          <w:kern w:val="2"/>
          <w:sz w:val="32"/>
          <w:szCs w:val="32"/>
        </w:rPr>
      </w:pPr>
      <w:r w:rsidRPr="006700DE">
        <w:rPr>
          <w:rFonts w:ascii="楷体_GB2312" w:eastAsia="楷体_GB2312" w:hAnsi="Calibri" w:cs="Times New Roman" w:hint="eastAsia"/>
          <w:kern w:val="2"/>
          <w:sz w:val="32"/>
          <w:szCs w:val="32"/>
        </w:rPr>
        <w:t>（二）阳泉市郊区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阳泉市第二人民医院（郊区人民医院）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楷体_GB2312" w:eastAsia="楷体_GB2312" w:hAnsi="Calibri" w:cs="Times New Roman"/>
          <w:kern w:val="2"/>
          <w:sz w:val="32"/>
          <w:szCs w:val="32"/>
        </w:rPr>
      </w:pPr>
      <w:r w:rsidRPr="006700DE">
        <w:rPr>
          <w:rFonts w:ascii="楷体_GB2312" w:eastAsia="楷体_GB2312" w:hAnsi="Calibri" w:cs="Times New Roman" w:hint="eastAsia"/>
          <w:kern w:val="2"/>
          <w:sz w:val="32"/>
          <w:szCs w:val="32"/>
        </w:rPr>
        <w:t>（三）平定县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平定县人民医院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楷体_GB2312" w:eastAsia="楷体_GB2312" w:hAnsi="Calibri" w:cs="Times New Roman"/>
          <w:kern w:val="2"/>
          <w:sz w:val="32"/>
          <w:szCs w:val="32"/>
        </w:rPr>
      </w:pPr>
      <w:r w:rsidRPr="006700DE">
        <w:rPr>
          <w:rFonts w:ascii="楷体_GB2312" w:eastAsia="楷体_GB2312" w:hAnsi="Calibri" w:cs="Times New Roman" w:hint="eastAsia"/>
          <w:kern w:val="2"/>
          <w:sz w:val="32"/>
          <w:szCs w:val="32"/>
        </w:rPr>
        <w:t>（四）盂县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盂县人民医院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6700DE">
        <w:rPr>
          <w:rFonts w:ascii="黑体" w:eastAsia="黑体" w:hAnsi="黑体" w:cs="Times New Roman" w:hint="eastAsia"/>
          <w:kern w:val="2"/>
          <w:sz w:val="32"/>
          <w:szCs w:val="32"/>
        </w:rPr>
        <w:t>三、体检须知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申请人自费参加体检，收费标准请咨询各医院。申请人须参加全部体检项目，请根据体检医院要求及自身身体情况合理安排时间。希望申请人合理安排自己的体检时间，</w:t>
      </w: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lastRenderedPageBreak/>
        <w:t>主动与体检医院联系预约，不要都集中到最后，避免因体检人员一次性集中过多等情况而影响体检。未参加体检或未参加全部体检项目，视同申请人自动放弃申请。体检时携带本人身份证和近期1寸免冠半身正面彩色白底照片1张（</w:t>
      </w:r>
      <w:r w:rsidRPr="006700DE">
        <w:rPr>
          <w:rFonts w:ascii="仿宋_GB2312" w:eastAsia="仿宋_GB2312" w:hAnsi="Calibri" w:cs="Times New Roman" w:hint="eastAsia"/>
          <w:bCs/>
          <w:kern w:val="2"/>
          <w:sz w:val="32"/>
          <w:szCs w:val="32"/>
        </w:rPr>
        <w:t>与报名上传的照片同底</w:t>
      </w: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）。部分医院不提供体检表，请申请人自行下载双面打印体检表并贴好照片。申请人需在申请认定教师资格人员体检表中的“既往病史”一栏中如实填写,体检中如出现呼吸系统疑似症状者必须进一步做胸片项目检查。申请认定幼儿园教师资格人员，增加淋球菌、梅毒螺旋体、滴虫、外阴阴道假丝酵母菌（念球菌）（后两项指妇科）检查项目。女性未婚者请告知体检医院。体检当天需佩戴口罩，自觉出示健康码。各医院体检安排如下：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50" w:firstLine="800"/>
        <w:jc w:val="both"/>
        <w:rPr>
          <w:rFonts w:ascii="楷体_GB2312" w:eastAsia="楷体_GB2312" w:hAnsi="Calibri" w:cs="Times New Roman"/>
          <w:kern w:val="2"/>
          <w:sz w:val="32"/>
          <w:szCs w:val="32"/>
        </w:rPr>
      </w:pPr>
      <w:r w:rsidRPr="006700DE">
        <w:rPr>
          <w:rFonts w:ascii="楷体_GB2312" w:eastAsia="楷体_GB2312" w:hAnsi="Calibri" w:cs="Times New Roman" w:hint="eastAsia"/>
          <w:kern w:val="2"/>
          <w:sz w:val="32"/>
          <w:szCs w:val="32"/>
        </w:rPr>
        <w:t>（一）阳泉市第一人民医院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1.体检时间：2021年4月19日-4月30日，周一到周五上午</w:t>
      </w:r>
      <w:r w:rsidRPr="006700DE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8:00</w:t>
      </w:r>
      <w:r w:rsidRPr="006700DE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—</w:t>
      </w:r>
      <w:r w:rsidRPr="006700DE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9:00</w:t>
      </w:r>
      <w:r w:rsidRPr="006700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2.体检地点：阳泉市第一人民医院健康体检部（咨询电话:0353-</w:t>
      </w:r>
      <w:r w:rsidRPr="006700DE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3030700</w:t>
      </w:r>
      <w:r w:rsidRPr="006700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）</w:t>
      </w: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3.体检者本人需携带身份证，主动出示健康码，自行下载打印体检表贴好照片。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4.体检前2-3日应注意饮食均衡，以清淡饮食为主；不吃高脂性及油炸性食物；禁食血制品及含铁量过大的食物（如猪血、海带、菠菜等）。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5.体检前一日请勿饮酒、喝浓茶和咖啡，不要吃对肝、肾功能有损害的药物（降压药、降糖药除外），晚餐后禁食，</w:t>
      </w: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lastRenderedPageBreak/>
        <w:t>十二点以后禁饮水；避免过劳。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6.体检当日晨禁食、禁水。如患有糖尿病、冠心病、高血压等慢性疾病，请正常服药（少量水），并告知医生。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7.体检当日请穿宽松轻便服装，女士不要穿连裤袜、连衣裙；请勿佩戴金属饰物或携带贵重物品，以免影响检查或丢失。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8.做子宫（含附件）、膀胱、前列腺彩超检查者，尽可能不排晨尿，使膀胱充盈。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9.女性受检者妇科常规检查前应排空小便；月经期间请勿做妇科及尿液检查，待经期完毕后再补检；妇女做子宫颈涂片检查前一天勿行房事，勿阴道冲洗或使用塞剂；怀孕或可能已受孕者，事先告知医护人员，勿做X光检查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50" w:firstLine="800"/>
        <w:jc w:val="both"/>
        <w:rPr>
          <w:rFonts w:ascii="楷体_GB2312" w:eastAsia="楷体_GB2312" w:hAnsi="Calibri" w:cs="Times New Roman"/>
          <w:kern w:val="2"/>
          <w:sz w:val="32"/>
          <w:szCs w:val="32"/>
        </w:rPr>
      </w:pPr>
      <w:r w:rsidRPr="006700DE">
        <w:rPr>
          <w:rFonts w:ascii="楷体_GB2312" w:eastAsia="楷体_GB2312" w:hAnsi="Calibri" w:cs="Times New Roman" w:hint="eastAsia"/>
          <w:kern w:val="2"/>
          <w:sz w:val="32"/>
          <w:szCs w:val="32"/>
        </w:rPr>
        <w:t>（二）阳泉市阳煤集团总医院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1.体检时间：</w:t>
      </w:r>
      <w:r w:rsidRPr="006700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2021年4月19日-4月30日，周一到周六上午</w:t>
      </w:r>
      <w:r w:rsidRPr="006700DE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8:00</w:t>
      </w:r>
      <w:r w:rsidRPr="006700DE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—</w:t>
      </w:r>
      <w:r w:rsidRPr="006700DE"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9:00</w:t>
      </w:r>
      <w:r w:rsidRPr="006700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2.体检地点：阳泉市矿区北大街218号阳煤集团总医院健康体检部。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3.体检实行预约制，请严格按照约定时间体检。体检预约方式：微信关注阳煤集团总医院，预约体检门诊，预约成功后凭预约凭证体检，咨询电话0353-7073209。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4.请在体检部前台出示身份证、健康码，领取体检表并贴好照片。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5.受检人员在体检前一天应注意休息，避免剧烈运动。不宜食用油腻食物（火锅等），不饮酒，不吃对肝、肾功能</w:t>
      </w: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lastRenderedPageBreak/>
        <w:t>有损害的药物。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6.女士体检当日勿穿连衣裙、连裤袜，应避开经期，以免影响体格检查，未婚者提前告知。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7.体检当天需空腹，做X线检查时去掉金属饰物（如项链等），孕期勿做X线检查。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8.体检结束将体检表交回前台并确认项目，避免漏项。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9.请全程佩戴口罩，保持间隔一米以上距离，避免交谈。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10.</w:t>
      </w:r>
      <w:r w:rsidRPr="006700DE">
        <w:rPr>
          <w:rFonts w:ascii="Calibri" w:eastAsia="宋体" w:hAnsi="Calibri" w:cs="Times New Roman" w:hint="eastAsia"/>
          <w:kern w:val="2"/>
          <w:sz w:val="21"/>
          <w:szCs w:val="24"/>
        </w:rPr>
        <w:t xml:space="preserve"> </w:t>
      </w: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请14天内从北京、新疆地区返回者，居家隔离14天方可体检，或凭当地指定核酸检测点核酸检测阴性报告体检；其他14天之内有出省轨迹受检人员凭行程码和健康码体检；14天之内有发热者请如实告知，并提供核酸检测阴性报告方可参加体检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50" w:firstLine="800"/>
        <w:jc w:val="both"/>
        <w:rPr>
          <w:rFonts w:ascii="楷体_GB2312" w:eastAsia="楷体_GB2312" w:hAnsi="Calibri" w:cs="Times New Roman"/>
          <w:kern w:val="2"/>
          <w:sz w:val="32"/>
          <w:szCs w:val="32"/>
        </w:rPr>
      </w:pPr>
      <w:r w:rsidRPr="006700DE">
        <w:rPr>
          <w:rFonts w:ascii="楷体_GB2312" w:eastAsia="楷体_GB2312" w:hAnsi="Calibri" w:cs="Times New Roman" w:hint="eastAsia"/>
          <w:kern w:val="2"/>
          <w:sz w:val="32"/>
          <w:szCs w:val="32"/>
        </w:rPr>
        <w:t>（三）阳泉市第二人民医院（郊区人民医院）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1.体检时间：2021年4月19日-4月30日，周一到周五上午8：00-12:00。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2.体检地点：阳泉市第二人民医院（咨询电话：0353-5151863）。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3.</w:t>
      </w:r>
      <w:r w:rsidRPr="006700DE">
        <w:rPr>
          <w:rFonts w:ascii="Calibri" w:eastAsia="宋体" w:hAnsi="Calibri" w:cs="Times New Roman" w:hint="eastAsia"/>
          <w:kern w:val="2"/>
          <w:sz w:val="21"/>
          <w:szCs w:val="24"/>
        </w:rPr>
        <w:t xml:space="preserve"> </w:t>
      </w: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请在体检处出示身份证，领取体检表并贴好照片。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4.体检注意事项：体检日晨空腹，禁饮禁食。体检前一周注意休息，不熬夜，饮食清淡。女性着装简洁，便于检查。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5.自觉佩戴口罩，不扎堆，不聚众，人与人之间间隔1米。外来人员必须出示健康码、行程码、体检前一周体温。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50" w:firstLine="800"/>
        <w:jc w:val="both"/>
        <w:rPr>
          <w:rFonts w:ascii="楷体_GB2312" w:eastAsia="楷体_GB2312" w:hAnsi="Calibri" w:cs="Times New Roman"/>
          <w:kern w:val="2"/>
          <w:sz w:val="32"/>
          <w:szCs w:val="32"/>
        </w:rPr>
      </w:pPr>
      <w:r w:rsidRPr="006700DE">
        <w:rPr>
          <w:rFonts w:ascii="楷体_GB2312" w:eastAsia="楷体_GB2312" w:hAnsi="Calibri" w:cs="Times New Roman" w:hint="eastAsia"/>
          <w:kern w:val="2"/>
          <w:sz w:val="32"/>
          <w:szCs w:val="32"/>
        </w:rPr>
        <w:lastRenderedPageBreak/>
        <w:t>（四）平定县人民医院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color w:val="FF0000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1.</w:t>
      </w:r>
      <w:r w:rsidRPr="006700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体检时间：2021年4月20日-4月23日，周一到周五上午8:00—9:00。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2.体检地点：平定县人民医院体检部。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3.体检预约热线：</w:t>
      </w:r>
      <w:r w:rsidRPr="006700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0353-6161852，</w:t>
      </w: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请按照预约时间体检。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4.体检者需携带身份证，出示健康码，自行下载打印体检表贴好照片。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5.体检前3-5日内，宜清淡饮食，勿食猪肝、猪血等高脂食物，禁大量饮酒。体检前一晚10点禁食、空腹，以便进行抽血化验和彩超检查。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6.体检前不易做剧烈运动，避免过度疲劳；体检当日停止晨练。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7.抽血做生化指标检查时，体检当日晨采空腹血，禁饮食。这样查出的结果较为准确。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8.怀孕及有可能怀孕的女性体检者，请勿接受放射线(胸透、胸片)检查。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9.未婚女士请勿接受妇科检查。已婚女士做妇科检查前应排空小便，请避开月经期。做宫颈涂片宫颈细胞学检查者，检查前一天请勿同房、阴道用药、阴道冲洗。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10.女士做子宫附件彩超、男士做前列腺彩超，检查前需憋尿、使膀胱充盈(最好是不排晨尿、缩短憋尿时间)。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11.腹部彩超：包括肝脏、胆道、胰腺、脾脏、肾脏等项目，检查前必须禁食8小时以上，检查前一天内不要吃</w:t>
      </w: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lastRenderedPageBreak/>
        <w:t>易产生气体的食物，如(土豆红薯、蚕豆)等，否则会影响成像质量。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12.心电图检查：检查前应安静休息5分钟左右。不能在跑步、饱餐冷饮或吸烟后进行检查，这些因素都可以导致心电图异常，从而影响对疾病的判断。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13.全部体检项目检查完毕，请仔细核对体检套餐项目，确认无漏项后，请您将体检导引单交到体检中心，以便进行资料汇总，做出总检报告。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14.报告领取时间：常规健康体检一般在1-2工作日后。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50" w:firstLine="800"/>
        <w:jc w:val="both"/>
        <w:rPr>
          <w:rFonts w:ascii="楷体_GB2312" w:eastAsia="楷体_GB2312" w:hAnsi="Calibri" w:cs="Times New Roman"/>
          <w:kern w:val="2"/>
          <w:sz w:val="32"/>
          <w:szCs w:val="32"/>
        </w:rPr>
      </w:pPr>
      <w:r w:rsidRPr="006700DE">
        <w:rPr>
          <w:rFonts w:ascii="楷体_GB2312" w:eastAsia="楷体_GB2312" w:hAnsi="Calibri" w:cs="Times New Roman" w:hint="eastAsia"/>
          <w:kern w:val="2"/>
          <w:sz w:val="32"/>
          <w:szCs w:val="32"/>
        </w:rPr>
        <w:t>（五）盂县人民医院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color w:val="FF0000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1.体</w:t>
      </w:r>
      <w:r w:rsidRPr="006700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检时间：2021年4月19日-4月30日，周一到周五上午8:00—10:00。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2.体检地点:盂县人民医院，咨询电话:</w:t>
      </w:r>
      <w:r w:rsidRPr="006700DE"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18535306535。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3．检查当日早晨必须禁食、禁水，保证空腹（10 -12小时）。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4．特殊人群（高血压、糖尿病、冠心病等慢性病）请随身携带常规及急救药品，抽血后按规定服药。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5．怀孕及可能受孕者需告知医务人员，避免X线及妇科特殊检查。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6．注意检查当日衣者应宽松、得体，衣服包括贴身衣服不能有金属饰物，以免影响放射检查。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7．女性月经期勿留取尿、便标本，勿做妇科检查。</w:t>
      </w:r>
    </w:p>
    <w:p w:rsidR="006700DE" w:rsidRPr="006700DE" w:rsidRDefault="006700DE" w:rsidP="006700D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6700DE">
        <w:rPr>
          <w:rFonts w:ascii="仿宋_GB2312" w:eastAsia="仿宋_GB2312" w:hAnsi="Calibri" w:cs="Times New Roman" w:hint="eastAsia"/>
          <w:kern w:val="2"/>
          <w:sz w:val="32"/>
          <w:szCs w:val="32"/>
        </w:rPr>
        <w:t>8．检查结束后按规定时间下午领取报告，进行结果解读，健康宣教。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9F" w:rsidRDefault="0067289F" w:rsidP="006700DE">
      <w:pPr>
        <w:spacing w:after="0"/>
      </w:pPr>
      <w:r>
        <w:separator/>
      </w:r>
    </w:p>
  </w:endnote>
  <w:endnote w:type="continuationSeparator" w:id="0">
    <w:p w:rsidR="0067289F" w:rsidRDefault="0067289F" w:rsidP="006700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9F" w:rsidRDefault="0067289F" w:rsidP="006700DE">
      <w:pPr>
        <w:spacing w:after="0"/>
      </w:pPr>
      <w:r>
        <w:separator/>
      </w:r>
    </w:p>
  </w:footnote>
  <w:footnote w:type="continuationSeparator" w:id="0">
    <w:p w:rsidR="0067289F" w:rsidRDefault="0067289F" w:rsidP="006700D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324C"/>
    <w:rsid w:val="00323B43"/>
    <w:rsid w:val="003D37D8"/>
    <w:rsid w:val="00426133"/>
    <w:rsid w:val="004358AB"/>
    <w:rsid w:val="006700DE"/>
    <w:rsid w:val="0067289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00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0D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00D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00D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2021-04-08T08:15:00Z</dcterms:modified>
</cp:coreProperties>
</file>