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来广州</w:t>
            </w:r>
            <w:r>
              <w:rPr>
                <w:sz w:val="24"/>
              </w:rPr>
              <w:t>时间：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536" w:type="dxa"/>
            <w:gridSpan w:val="2"/>
            <w:vAlign w:val="top"/>
          </w:tcPr>
          <w:p>
            <w:pPr>
              <w:spacing w:line="400" w:lineRule="exact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过去14日内行程轨迹：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前往考点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年x月x日几点的xx次列车或航班从xx地到xx地。经过换乘的，所有交通工具及车次均需填写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旅居史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4.本人过去14日内，是否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有</w:t>
            </w:r>
            <w:r>
              <w:rPr>
                <w:rFonts w:ascii="Times New Roman" w:hAnsi="Times New Roman" w:cs="Times New Roman"/>
                <w:szCs w:val="21"/>
              </w:rPr>
              <w:t>境外（含港澳台）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旅居史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1至5的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以上有一项为“是”的，且考生本人符合本次招聘公告“</w:t>
            </w:r>
            <w:r>
              <w:rPr>
                <w:rFonts w:hint="eastAsia" w:ascii="Times New Roman" w:hAnsi="Times New Roman" w:eastAsia="黑体" w:cs="Times New Roman"/>
                <w:sz w:val="22"/>
                <w:lang w:eastAsia="zh-CN"/>
              </w:rPr>
              <w:t>防疫工作</w:t>
            </w:r>
            <w:r>
              <w:rPr>
                <w:rFonts w:hint="eastAsia" w:ascii="Times New Roman" w:hAnsi="Times New Roman" w:eastAsia="黑体" w:cs="Times New Roman"/>
                <w:sz w:val="22"/>
              </w:rPr>
              <w:t>要求”中有关参加考试条件的，考试时须携带考试前7天内新型冠状病毒检测阴性的报告。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已认真阅读广州市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天河区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教育局公开招聘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人员防疫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hint="eastAsia"/>
          <w:sz w:val="24"/>
        </w:rPr>
      </w:pPr>
    </w:p>
    <w:p>
      <w:r>
        <w:rPr>
          <w:rFonts w:hint="eastAsia" w:ascii="Times New Roman" w:hAnsi="Times New Roman" w:eastAsia="黑体" w:cs="Times New Roman"/>
          <w:sz w:val="24"/>
        </w:rPr>
        <w:t>有效</w:t>
      </w:r>
      <w:r>
        <w:rPr>
          <w:rFonts w:ascii="Times New Roman" w:hAnsi="Times New Roman" w:eastAsia="黑体" w:cs="Times New Roman"/>
          <w:sz w:val="24"/>
        </w:rPr>
        <w:t>联系电话：_____</w:t>
      </w:r>
      <w:r>
        <w:rPr>
          <w:rFonts w:hint="eastAsia" w:ascii="Times New Roman" w:hAnsi="Times New Roman" w:eastAsia="黑体" w:cs="Times New Roman"/>
          <w:sz w:val="24"/>
          <w:u w:val="single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24"/>
          <w:u w:val="single"/>
        </w:rPr>
        <w:t>_</w:t>
      </w:r>
      <w:r>
        <w:rPr>
          <w:rFonts w:ascii="Times New Roman" w:hAnsi="Times New Roman" w:eastAsia="黑体" w:cs="Times New Roman"/>
          <w:sz w:val="24"/>
        </w:rPr>
        <w:t>_</w:t>
      </w: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90E29"/>
    <w:rsid w:val="21C333FB"/>
    <w:rsid w:val="2FDE1C26"/>
    <w:rsid w:val="313D4F9F"/>
    <w:rsid w:val="360875D3"/>
    <w:rsid w:val="54262764"/>
    <w:rsid w:val="5A872BDB"/>
    <w:rsid w:val="72AE6547"/>
    <w:rsid w:val="75D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yangjianh</dc:creator>
  <cp:lastModifiedBy>张家钰</cp:lastModifiedBy>
  <dcterms:modified xsi:type="dcterms:W3CDTF">2021-03-29T06:15:02Z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CA5C4D1832794C46A6DE2A836B6FF28D</vt:lpwstr>
  </property>
</Properties>
</file>