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38A1">
      <w:pPr>
        <w:spacing w:line="560" w:lineRule="exact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4</w:t>
      </w:r>
    </w:p>
    <w:p w14:paraId="16E0FF7A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108AEAE8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  <w:r>
        <w:rPr>
          <w:rFonts w:hint="eastAsia" w:ascii="方正小标宋_GBK" w:hAnsi="Times New Roman" w:eastAsia="方正小标宋_GBK"/>
          <w:sz w:val="44"/>
          <w:szCs w:val="44"/>
        </w:rPr>
        <w:t>（男）</w:t>
      </w:r>
    </w:p>
    <w:p w14:paraId="51509AD5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（18-29周岁）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7EBC3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2F9C6E9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11DD560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57F5F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5FA0270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6BA2C0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6535A67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6DA0B9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7C4EB06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7E4DEED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40018BD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7752DA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488507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6FCF8DB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391CC7A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6FA03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FF6F71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77BAC643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181D18B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366F679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16FEA7E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2B235A2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72E2024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10F6FF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3039C94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5F023C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565BDCF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6C9C6DC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6B166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07F1965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05B17C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62F02B22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6E666194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2C8CC1C4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5D1E4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963913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0F23AE9E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559574A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3182B91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3A4DED9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08C47F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4BF2D35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474398D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74DDC32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32CEF59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2882C2D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48A476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61345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51EB953B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53B9F89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3B9E7DC3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42DB6ED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2C3BA77D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50092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1707692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30C266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69AB38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532CED2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71921C0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23EB837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2BA5229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27E1D57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76BD5AC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07313BE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10E21D4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02AE973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0C912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B4134C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56688FB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6BDA28C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FCE10B8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55455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A9B0A7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3F1566D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76AAD89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62AF44B4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0B9ADF3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736496C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659A44E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10A6AA5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736DBB9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255F2D7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240985E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40A518E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16D1222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323F5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2628B5A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B4FCC2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DDA7DE9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A490C4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66A3E20E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077D3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0C75045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07486527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45E1BB5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4.测试项目及标准中“以上”“以下”均含本级、本数。</w:t>
            </w:r>
          </w:p>
        </w:tc>
      </w:tr>
    </w:tbl>
    <w:p w14:paraId="27907FD5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  <w:sectPr>
          <w:pgSz w:w="11900" w:h="16838"/>
          <w:pgMar w:top="2098" w:right="1474" w:bottom="1814" w:left="1531" w:header="850" w:footer="1157" w:gutter="0"/>
          <w:pgNumType w:fmt="numberInDash" w:start="17"/>
          <w:cols w:space="720" w:num="1"/>
          <w:docGrid w:linePitch="579" w:charSpace="0"/>
        </w:sectPr>
      </w:pPr>
    </w:p>
    <w:p w14:paraId="11B39FD4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3FF70039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  <w:r>
        <w:rPr>
          <w:rFonts w:hint="eastAsia" w:ascii="方正小标宋_GBK" w:hAnsi="Times New Roman" w:eastAsia="方正小标宋_GBK"/>
          <w:sz w:val="44"/>
          <w:szCs w:val="44"/>
        </w:rPr>
        <w:t>（男）</w:t>
      </w:r>
    </w:p>
    <w:p w14:paraId="015B36CE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9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93"/>
        <w:gridCol w:w="893"/>
        <w:gridCol w:w="892"/>
        <w:gridCol w:w="892"/>
        <w:gridCol w:w="892"/>
        <w:gridCol w:w="892"/>
        <w:gridCol w:w="892"/>
        <w:gridCol w:w="892"/>
        <w:gridCol w:w="892"/>
        <w:gridCol w:w="901"/>
      </w:tblGrid>
      <w:tr w14:paraId="720B4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658C3E6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12DD9098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0E885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7EEA72C5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2EA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1222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D0C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146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158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976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2F6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193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C18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B1139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5FA8E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F2FCFF3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58DAF07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054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165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0A23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EF1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0EA7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098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E43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04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55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7DCBB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5F0BB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401816E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00842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4BDF792F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669B7A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15FE16B0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19BE4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389F80B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14EBE331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A33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C015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9652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E68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8A5B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33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F64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C7B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4AA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5F3E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777DC2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2B455890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1D2CE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238A2B95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03885DAC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7038FD71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6CFF2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950152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030F069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0452893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C575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5A48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78AF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7C92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DF23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BCAD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A2B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F2637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14EEBCB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5A062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7E267F3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9375CA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568D477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6798CFA4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23A18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6DC64C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6C5A70D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2766A4E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3824C03D">
            <w:pPr>
              <w:widowControl/>
              <w:adjustRightInd w:val="0"/>
              <w:snapToGrid w:val="0"/>
              <w:spacing w:line="32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38E9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CC84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81A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6A62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0F91F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7FFA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F571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F2A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46127D0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2F4B4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4A96D1D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340480A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13556C0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3209C92A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4D4ADCFA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583FC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0CC3DCE7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591A3337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70A257BA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.测试项目及标准中“以上”“以下”均含本级、本数。</w:t>
            </w:r>
          </w:p>
        </w:tc>
      </w:tr>
    </w:tbl>
    <w:p w14:paraId="51392B1A">
      <w:pPr>
        <w:spacing w:line="560" w:lineRule="exact"/>
        <w:ind w:firstLine="1320" w:firstLineChars="300"/>
        <w:rPr>
          <w:rFonts w:hint="eastAsia" w:ascii="方正小标宋_GBK" w:hAnsi="Times New Roman" w:eastAsia="方正小标宋_GBK"/>
          <w:sz w:val="44"/>
          <w:szCs w:val="44"/>
        </w:rPr>
      </w:pPr>
    </w:p>
    <w:p w14:paraId="3580A4AC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4A4E8B58">
      <w:pPr>
        <w:widowControl/>
        <w:tabs>
          <w:tab w:val="left" w:pos="1066"/>
        </w:tabs>
        <w:spacing w:line="579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（女）</w:t>
      </w:r>
    </w:p>
    <w:p w14:paraId="1C3AABCD">
      <w:pPr>
        <w:pStyle w:val="2"/>
      </w:pPr>
    </w:p>
    <w:tbl>
      <w:tblPr>
        <w:tblStyle w:val="9"/>
        <w:tblW w:w="9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7"/>
        <w:gridCol w:w="733"/>
        <w:gridCol w:w="10"/>
        <w:gridCol w:w="730"/>
        <w:gridCol w:w="12"/>
        <w:gridCol w:w="726"/>
        <w:gridCol w:w="16"/>
        <w:gridCol w:w="723"/>
        <w:gridCol w:w="19"/>
        <w:gridCol w:w="719"/>
        <w:gridCol w:w="23"/>
        <w:gridCol w:w="716"/>
        <w:gridCol w:w="25"/>
        <w:gridCol w:w="713"/>
        <w:gridCol w:w="29"/>
        <w:gridCol w:w="710"/>
        <w:gridCol w:w="32"/>
        <w:gridCol w:w="706"/>
        <w:gridCol w:w="36"/>
        <w:gridCol w:w="703"/>
        <w:gridCol w:w="39"/>
        <w:gridCol w:w="753"/>
      </w:tblGrid>
      <w:tr w14:paraId="167F8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14:paraId="664E566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    目</w:t>
            </w:r>
          </w:p>
        </w:tc>
        <w:tc>
          <w:tcPr>
            <w:tcW w:w="7420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A9E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5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8831C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备注</w:t>
            </w:r>
          </w:p>
        </w:tc>
      </w:tr>
      <w:tr w14:paraId="4E67B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2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F89C11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F4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2C57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27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92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99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AB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61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F9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F5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32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 w:eastAsia="楷体_GB2312"/>
                <w:color w:val="000000"/>
                <w:spacing w:val="-10"/>
                <w:kern w:val="0"/>
                <w:sz w:val="24"/>
              </w:rPr>
              <w:t>分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F0C39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09AD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14:paraId="1B59825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800米跑</w:t>
            </w:r>
          </w:p>
          <w:p w14:paraId="2AB281B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（分、秒）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F5FE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70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C00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B32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570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9A5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DA7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072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E38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31A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5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BB70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必考项目</w:t>
            </w:r>
          </w:p>
        </w:tc>
      </w:tr>
      <w:tr w14:paraId="5EA2F8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 w14:paraId="76D9DD4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420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64C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1.分组考核。</w:t>
            </w:r>
          </w:p>
          <w:p w14:paraId="6EEE37B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2.在跑道或平地上标出起点线，考生从起点线处听到起跑口令后起跑，完成800米距离到达终点线，记录时间。</w:t>
            </w:r>
          </w:p>
          <w:p w14:paraId="2C36595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3.考核以完成时间计算成绩。</w:t>
            </w:r>
          </w:p>
          <w:p w14:paraId="2C57CED5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4.得分超出10分的，每递减5秒增加1分，最高15分。</w:t>
            </w:r>
          </w:p>
          <w:p w14:paraId="1887535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1B2F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83C3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14:paraId="54D90B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平板支撑</w:t>
            </w:r>
          </w:p>
          <w:p w14:paraId="3B2382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（分、秒）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1EBF9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′00″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13AB5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′0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B507C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AC7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EDBB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9AF3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975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413D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′35″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0B13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F0CC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′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53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272E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两项任选一项</w:t>
            </w:r>
          </w:p>
        </w:tc>
      </w:tr>
      <w:tr w14:paraId="496B5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 w14:paraId="7294C0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420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F9780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1.单个或分组考核。</w:t>
            </w:r>
          </w:p>
          <w:p w14:paraId="2D72C09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2.考生呈俯卧姿势，双肘弯曲支持在地面上，肩膀和肘关节垂直与地面，双脚踩地，身体离开地面，躯干伸直，头部、肩膀、胯部和踝部保持在同一平面，各部位不得弯曲，身体不得接触地面。</w:t>
            </w:r>
          </w:p>
          <w:p w14:paraId="39AA4383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3.考核以完成时间计算成绩。</w:t>
            </w:r>
          </w:p>
          <w:p w14:paraId="41499D5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4.得分超出10分的，每递增5秒增加1分，最高15分。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4A37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13915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25" w:type="dxa"/>
            <w:gridSpan w:val="2"/>
            <w:vMerge w:val="restart"/>
            <w:vAlign w:val="center"/>
          </w:tcPr>
          <w:p w14:paraId="304E1D5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双腿深蹲</w:t>
            </w:r>
          </w:p>
          <w:p w14:paraId="0F44332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（次/2分钟）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29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70</w:t>
            </w:r>
          </w:p>
        </w:tc>
        <w:tc>
          <w:tcPr>
            <w:tcW w:w="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21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339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74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A27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76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3B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78</w:t>
            </w:r>
          </w:p>
        </w:tc>
        <w:tc>
          <w:tcPr>
            <w:tcW w:w="7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3D6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80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B38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82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BAD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84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7A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88</w:t>
            </w:r>
          </w:p>
        </w:tc>
        <w:tc>
          <w:tcPr>
            <w:tcW w:w="7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3C9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92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A426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4057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725" w:type="dxa"/>
            <w:gridSpan w:val="2"/>
            <w:vMerge w:val="continue"/>
            <w:vAlign w:val="center"/>
          </w:tcPr>
          <w:p w14:paraId="2447543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420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768A55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1.单个或分组考核。</w:t>
            </w:r>
          </w:p>
          <w:p w14:paraId="72A357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2.两脚开立与肩同宽，双臂平伸与地面平行，上体正直下蹲，脚跟不得离开地面，双臂不得下垂，下蹲时大腿与地面平行，起立时保持身体正直。</w:t>
            </w:r>
          </w:p>
          <w:p w14:paraId="62600BC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3.考核以完成下蹲次数计算成绩。</w:t>
            </w:r>
          </w:p>
          <w:p w14:paraId="4904305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4.得分超出10分的，每递增2个增加1分，最高15分。</w:t>
            </w:r>
          </w:p>
        </w:tc>
        <w:tc>
          <w:tcPr>
            <w:tcW w:w="75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9D2A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2A6E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18" w:type="dxa"/>
            <w:vMerge w:val="restart"/>
            <w:vAlign w:val="center"/>
          </w:tcPr>
          <w:p w14:paraId="032B13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项    目</w:t>
            </w:r>
          </w:p>
        </w:tc>
        <w:tc>
          <w:tcPr>
            <w:tcW w:w="7388" w:type="dxa"/>
            <w:gridSpan w:val="20"/>
            <w:tcBorders>
              <w:right w:val="single" w:color="auto" w:sz="4" w:space="0"/>
            </w:tcBorders>
            <w:vAlign w:val="center"/>
          </w:tcPr>
          <w:p w14:paraId="057E2E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9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F906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备注</w:t>
            </w:r>
          </w:p>
        </w:tc>
      </w:tr>
      <w:tr w14:paraId="2CE9E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18" w:type="dxa"/>
            <w:vMerge w:val="continue"/>
            <w:vAlign w:val="center"/>
          </w:tcPr>
          <w:p w14:paraId="768999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517F36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40" w:type="dxa"/>
            <w:gridSpan w:val="2"/>
            <w:vAlign w:val="center"/>
          </w:tcPr>
          <w:p w14:paraId="3269FF7E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8" w:type="dxa"/>
            <w:gridSpan w:val="2"/>
            <w:vAlign w:val="center"/>
          </w:tcPr>
          <w:p w14:paraId="039E0F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9" w:type="dxa"/>
            <w:gridSpan w:val="2"/>
            <w:vAlign w:val="center"/>
          </w:tcPr>
          <w:p w14:paraId="3952F5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8" w:type="dxa"/>
            <w:gridSpan w:val="2"/>
            <w:vAlign w:val="center"/>
          </w:tcPr>
          <w:p w14:paraId="2D0B81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9" w:type="dxa"/>
            <w:gridSpan w:val="2"/>
            <w:vAlign w:val="center"/>
          </w:tcPr>
          <w:p w14:paraId="712BEB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8" w:type="dxa"/>
            <w:gridSpan w:val="2"/>
            <w:vAlign w:val="center"/>
          </w:tcPr>
          <w:p w14:paraId="510307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9" w:type="dxa"/>
            <w:gridSpan w:val="2"/>
            <w:vAlign w:val="center"/>
          </w:tcPr>
          <w:p w14:paraId="4D21DD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8" w:type="dxa"/>
            <w:gridSpan w:val="2"/>
            <w:vAlign w:val="center"/>
          </w:tcPr>
          <w:p w14:paraId="330692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73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C25C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  <w:r>
              <w:rPr>
                <w:rFonts w:ascii="Times New Roman" w:hAnsi="Times New Roman" w:eastAsia="楷体_GB2312"/>
                <w:color w:val="000000"/>
                <w:spacing w:val="-10"/>
                <w:kern w:val="0"/>
                <w:sz w:val="24"/>
              </w:rPr>
              <w:t>分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B77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10"/>
                <w:kern w:val="0"/>
                <w:sz w:val="24"/>
              </w:rPr>
            </w:pPr>
          </w:p>
        </w:tc>
      </w:tr>
      <w:tr w14:paraId="33F9E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8" w:type="dxa"/>
            <w:vMerge w:val="restart"/>
            <w:vAlign w:val="center"/>
          </w:tcPr>
          <w:p w14:paraId="55DAEEB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单杠曲臂悬垂（秒）</w:t>
            </w:r>
          </w:p>
        </w:tc>
        <w:tc>
          <w:tcPr>
            <w:tcW w:w="740" w:type="dxa"/>
            <w:gridSpan w:val="2"/>
            <w:vAlign w:val="center"/>
          </w:tcPr>
          <w:p w14:paraId="7145AF3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40" w:type="dxa"/>
            <w:gridSpan w:val="2"/>
            <w:vAlign w:val="center"/>
          </w:tcPr>
          <w:p w14:paraId="0D633B4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29″</w:t>
            </w:r>
          </w:p>
        </w:tc>
        <w:tc>
          <w:tcPr>
            <w:tcW w:w="738" w:type="dxa"/>
            <w:gridSpan w:val="2"/>
            <w:vAlign w:val="center"/>
          </w:tcPr>
          <w:p w14:paraId="06C1EA8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32″</w:t>
            </w:r>
          </w:p>
        </w:tc>
        <w:tc>
          <w:tcPr>
            <w:tcW w:w="739" w:type="dxa"/>
            <w:gridSpan w:val="2"/>
            <w:vAlign w:val="center"/>
          </w:tcPr>
          <w:p w14:paraId="687A3FA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8" w:type="dxa"/>
            <w:gridSpan w:val="2"/>
            <w:vAlign w:val="center"/>
          </w:tcPr>
          <w:p w14:paraId="7E893F1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9" w:type="dxa"/>
            <w:gridSpan w:val="2"/>
            <w:vAlign w:val="center"/>
          </w:tcPr>
          <w:p w14:paraId="7F59381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8" w:type="dxa"/>
            <w:gridSpan w:val="2"/>
            <w:vAlign w:val="center"/>
          </w:tcPr>
          <w:p w14:paraId="50BDF51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9" w:type="dxa"/>
            <w:gridSpan w:val="2"/>
            <w:vAlign w:val="center"/>
          </w:tcPr>
          <w:p w14:paraId="1EEF998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8" w:type="dxa"/>
            <w:gridSpan w:val="2"/>
            <w:vAlign w:val="center"/>
          </w:tcPr>
          <w:p w14:paraId="201D115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5AFB4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59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B64E8B6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两项任选一项</w:t>
            </w:r>
          </w:p>
        </w:tc>
      </w:tr>
      <w:tr w14:paraId="0EA80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18" w:type="dxa"/>
            <w:vMerge w:val="continue"/>
            <w:vAlign w:val="center"/>
          </w:tcPr>
          <w:p w14:paraId="6E4D22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388" w:type="dxa"/>
            <w:gridSpan w:val="20"/>
            <w:tcBorders>
              <w:right w:val="single" w:color="auto" w:sz="4" w:space="0"/>
            </w:tcBorders>
            <w:vAlign w:val="center"/>
          </w:tcPr>
          <w:p w14:paraId="286A9246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1.单个或分组考核。</w:t>
            </w:r>
          </w:p>
          <w:p w14:paraId="467390B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2.按照规定动作要领完成动作。反握杠掌心朝前，握距与肩同宽或稍宽，悬垂时双肘关节伸直；脚触及地面或立柱，结束考核。</w:t>
            </w:r>
          </w:p>
          <w:p w14:paraId="467DD4D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3.考核以完成时间计算成绩。</w:t>
            </w:r>
          </w:p>
          <w:p w14:paraId="5844FAF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4.得分超出10分的，每递增2秒增加1分，最高15分。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1033C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0C8B4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8" w:type="dxa"/>
            <w:vMerge w:val="restart"/>
            <w:vAlign w:val="center"/>
          </w:tcPr>
          <w:p w14:paraId="623B9A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曲腿仰卧起坐（次/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3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分钟）</w:t>
            </w:r>
          </w:p>
        </w:tc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33AFE41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7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147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F438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5E54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9668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2D3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D4B5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BF6E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54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DB3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57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38E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60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BAD23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77C15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18" w:type="dxa"/>
            <w:vMerge w:val="continue"/>
            <w:vAlign w:val="center"/>
          </w:tcPr>
          <w:p w14:paraId="76DF35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388" w:type="dxa"/>
            <w:gridSpan w:val="20"/>
            <w:tcBorders>
              <w:right w:val="single" w:color="auto" w:sz="4" w:space="0"/>
            </w:tcBorders>
            <w:vAlign w:val="center"/>
          </w:tcPr>
          <w:p w14:paraId="6289E3D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1.单个或分组考核。</w:t>
            </w:r>
          </w:p>
          <w:p w14:paraId="36C3BC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2.按照规定动作要领完成动作。身体仰卧，双腿屈膝约90度，双手抱头，起身时身体要超过90度，下去时要两肩着地，手不可离开头部。</w:t>
            </w:r>
          </w:p>
          <w:p w14:paraId="4A5A381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3.考核以完成次数计算成绩。</w:t>
            </w:r>
          </w:p>
          <w:p w14:paraId="7675BAC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4.得分超出10分的，每递增3次增加1分，最高15分。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913F9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B48E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8" w:type="dxa"/>
            <w:vMerge w:val="restart"/>
            <w:vAlign w:val="center"/>
          </w:tcPr>
          <w:p w14:paraId="7C1290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米×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14:paraId="63AB24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折返跑</w:t>
            </w:r>
          </w:p>
          <w:p w14:paraId="49B50E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（秒）</w:t>
            </w:r>
          </w:p>
        </w:tc>
        <w:tc>
          <w:tcPr>
            <w:tcW w:w="740" w:type="dxa"/>
            <w:gridSpan w:val="2"/>
            <w:tcBorders>
              <w:right w:val="single" w:color="auto" w:sz="4" w:space="0"/>
            </w:tcBorders>
            <w:vAlign w:val="center"/>
          </w:tcPr>
          <w:p w14:paraId="50A76291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″10</w:t>
            </w:r>
          </w:p>
        </w:tc>
        <w:tc>
          <w:tcPr>
            <w:tcW w:w="7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A5B3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″5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B5D79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″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C55A4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14″5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3DA7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E6F0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7011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983DA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B903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69B9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″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2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59110BA">
            <w:pPr>
              <w:adjustRightInd w:val="0"/>
              <w:snapToGrid w:val="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两项任选一项</w:t>
            </w:r>
          </w:p>
        </w:tc>
      </w:tr>
      <w:tr w14:paraId="7680A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18" w:type="dxa"/>
            <w:vMerge w:val="continue"/>
            <w:vAlign w:val="center"/>
          </w:tcPr>
          <w:p w14:paraId="29D6D0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388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30120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1.单个或分组考核。</w:t>
            </w:r>
          </w:p>
          <w:p w14:paraId="2F8E0FE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C6804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3.考核以完成时间计算成绩。</w:t>
            </w:r>
          </w:p>
          <w:p w14:paraId="3332C38C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4.得分超出10分的，每递减0.1秒增加1分，最高15分。</w:t>
            </w:r>
          </w:p>
          <w:p w14:paraId="6AE7803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5.高原地区按照上述内地标准增加1秒。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10AFEB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7E55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8" w:type="dxa"/>
            <w:vMerge w:val="restart"/>
            <w:vAlign w:val="center"/>
          </w:tcPr>
          <w:p w14:paraId="1F185C5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跳绳</w:t>
            </w:r>
          </w:p>
          <w:p w14:paraId="7439BBFC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（次/1分钟）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212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85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2A6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90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035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95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0FE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C5A0">
            <w:pPr>
              <w:adjustRightInd w:val="0"/>
              <w:snapToGrid w:val="0"/>
              <w:spacing w:line="300" w:lineRule="exact"/>
              <w:ind w:left="22" w:leftChars="-77" w:right="-113" w:rightChars="-54" w:hanging="184" w:hangingChars="77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105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BB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110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CA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115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4E8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120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09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125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0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130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28684C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93B9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718" w:type="dxa"/>
            <w:vMerge w:val="continue"/>
            <w:vAlign w:val="center"/>
          </w:tcPr>
          <w:p w14:paraId="6CAA089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738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F3A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1.分组考核。</w:t>
            </w:r>
          </w:p>
          <w:p w14:paraId="0AB6F5CE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2.按规定动作要领完成动作。双手握绳，手腕发力，双脚协调起落，不得连跳。</w:t>
            </w:r>
          </w:p>
          <w:p w14:paraId="3E1C0E5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4.得分超出10分的，每递增5个增加1分，最高15分。</w:t>
            </w:r>
          </w:p>
        </w:tc>
        <w:tc>
          <w:tcPr>
            <w:tcW w:w="79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8E137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64E1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18" w:type="dxa"/>
            <w:tcBorders>
              <w:bottom w:val="single" w:color="auto" w:sz="12" w:space="0"/>
            </w:tcBorders>
            <w:vAlign w:val="center"/>
          </w:tcPr>
          <w:p w14:paraId="624ACDB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备    注</w:t>
            </w:r>
          </w:p>
        </w:tc>
        <w:tc>
          <w:tcPr>
            <w:tcW w:w="8180" w:type="dxa"/>
            <w:gridSpan w:val="2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025CD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1.总成绩最高40分，单项未取得有效成绩的不予招录。</w:t>
            </w:r>
          </w:p>
          <w:p w14:paraId="101EBBE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2.测试项目及标准中“以上”“以下”均含本级、本数。</w:t>
            </w:r>
          </w:p>
        </w:tc>
      </w:tr>
    </w:tbl>
    <w:p w14:paraId="47376941">
      <w:pPr>
        <w:adjustRightInd w:val="0"/>
        <w:snapToGrid w:val="0"/>
        <w:spacing w:line="20" w:lineRule="atLeas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38"/>
      <w:pgMar w:top="2098" w:right="1474" w:bottom="1814" w:left="1531" w:header="850" w:footer="1157" w:gutter="0"/>
      <w:pgNumType w:fmt="numberInDash" w:start="2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FBE7">
    <w:pPr>
      <w:pStyle w:val="6"/>
      <w:ind w:firstLine="4410" w:firstLineChars="24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D43F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3F"/>
    <w:rsid w:val="000039BC"/>
    <w:rsid w:val="000D4A18"/>
    <w:rsid w:val="00197C3F"/>
    <w:rsid w:val="002162C9"/>
    <w:rsid w:val="00296DE9"/>
    <w:rsid w:val="002F0CE6"/>
    <w:rsid w:val="003212D9"/>
    <w:rsid w:val="0032684F"/>
    <w:rsid w:val="00340AD3"/>
    <w:rsid w:val="00384018"/>
    <w:rsid w:val="003B74A3"/>
    <w:rsid w:val="0049077D"/>
    <w:rsid w:val="004E17A5"/>
    <w:rsid w:val="004F2554"/>
    <w:rsid w:val="00534C74"/>
    <w:rsid w:val="005857C8"/>
    <w:rsid w:val="006767B1"/>
    <w:rsid w:val="006A1D3F"/>
    <w:rsid w:val="006D0CE9"/>
    <w:rsid w:val="006E79B2"/>
    <w:rsid w:val="00711E12"/>
    <w:rsid w:val="00715661"/>
    <w:rsid w:val="00763404"/>
    <w:rsid w:val="0086336B"/>
    <w:rsid w:val="00971FC5"/>
    <w:rsid w:val="00986538"/>
    <w:rsid w:val="009A5BA6"/>
    <w:rsid w:val="00A10B74"/>
    <w:rsid w:val="00A412D7"/>
    <w:rsid w:val="00A52F12"/>
    <w:rsid w:val="00B372E9"/>
    <w:rsid w:val="00B769DE"/>
    <w:rsid w:val="00BA443C"/>
    <w:rsid w:val="00BA7EB0"/>
    <w:rsid w:val="00C378AF"/>
    <w:rsid w:val="00C549B4"/>
    <w:rsid w:val="00CC2551"/>
    <w:rsid w:val="00D27DFD"/>
    <w:rsid w:val="00D30B24"/>
    <w:rsid w:val="00D410EB"/>
    <w:rsid w:val="00D4505A"/>
    <w:rsid w:val="00D86D87"/>
    <w:rsid w:val="00D91D3E"/>
    <w:rsid w:val="00D94089"/>
    <w:rsid w:val="00DA19FC"/>
    <w:rsid w:val="00E32730"/>
    <w:rsid w:val="00EA4725"/>
    <w:rsid w:val="00EF3899"/>
    <w:rsid w:val="00F73DDB"/>
    <w:rsid w:val="00FF01C1"/>
    <w:rsid w:val="00FF7652"/>
    <w:rsid w:val="01675739"/>
    <w:rsid w:val="03125B78"/>
    <w:rsid w:val="06277B8D"/>
    <w:rsid w:val="06CC4290"/>
    <w:rsid w:val="0D31309F"/>
    <w:rsid w:val="15A75916"/>
    <w:rsid w:val="182E4DAB"/>
    <w:rsid w:val="1CB810E7"/>
    <w:rsid w:val="20D912DF"/>
    <w:rsid w:val="213F1DD6"/>
    <w:rsid w:val="21EA1D42"/>
    <w:rsid w:val="227F78B3"/>
    <w:rsid w:val="234E4553"/>
    <w:rsid w:val="25910727"/>
    <w:rsid w:val="28926C90"/>
    <w:rsid w:val="2ABB0720"/>
    <w:rsid w:val="2CA23295"/>
    <w:rsid w:val="2FDE27BA"/>
    <w:rsid w:val="314E7B59"/>
    <w:rsid w:val="31701B38"/>
    <w:rsid w:val="33BE4DDD"/>
    <w:rsid w:val="34FD7B87"/>
    <w:rsid w:val="35F2424B"/>
    <w:rsid w:val="399F745E"/>
    <w:rsid w:val="3AF17846"/>
    <w:rsid w:val="3C666012"/>
    <w:rsid w:val="3CA37266"/>
    <w:rsid w:val="3D580050"/>
    <w:rsid w:val="3DB91E6A"/>
    <w:rsid w:val="3ED74FA5"/>
    <w:rsid w:val="42464C90"/>
    <w:rsid w:val="46F96F76"/>
    <w:rsid w:val="47633879"/>
    <w:rsid w:val="49016998"/>
    <w:rsid w:val="49804BB7"/>
    <w:rsid w:val="4DD51249"/>
    <w:rsid w:val="4F507859"/>
    <w:rsid w:val="4F8E380C"/>
    <w:rsid w:val="502344EE"/>
    <w:rsid w:val="54A51975"/>
    <w:rsid w:val="550A7A2A"/>
    <w:rsid w:val="567A0788"/>
    <w:rsid w:val="569A430A"/>
    <w:rsid w:val="58445001"/>
    <w:rsid w:val="5DED3A9F"/>
    <w:rsid w:val="65D025CA"/>
    <w:rsid w:val="68991C29"/>
    <w:rsid w:val="756D3991"/>
    <w:rsid w:val="78A7540C"/>
    <w:rsid w:val="79052133"/>
    <w:rsid w:val="7A9E45ED"/>
    <w:rsid w:val="7AEF309B"/>
    <w:rsid w:val="7E62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9313</Words>
  <Characters>10084</Characters>
  <Lines>97</Lines>
  <Paragraphs>27</Paragraphs>
  <TotalTime>64</TotalTime>
  <ScaleCrop>false</ScaleCrop>
  <LinksUpToDate>false</LinksUpToDate>
  <CharactersWithSpaces>10286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2015-01-01T01:21:00Z</dcterms:created>
  <dc:creator>子 希</dc:creator>
  <cp:lastModifiedBy>spiderman</cp:lastModifiedBy>
  <cp:lastPrinted>2025-10-23T04:29:00Z</cp:lastPrinted>
  <dcterms:modified xsi:type="dcterms:W3CDTF">2025-10-24T03:01:26Z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95864D2934E0448E8225500573E53A05_13</vt:lpwstr>
  </property>
  <property fmtid="{D5CDD505-2E9C-101B-9397-08002B2CF9AE}" pid="4" name="KSOTemplateDocerSaveRecord">
    <vt:lpwstr>eyJoZGlkIjoiZDUwOTAwM2YxN2NiN2U2YjFjNzFhODIxNGI4YjJlY2QiLCJ1c2VySWQiOiIxMDI2MTgxNTU0In0=</vt:lpwstr>
  </property>
</Properties>
</file>