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highlight w:val="none"/>
          <w:lang w:val="zh-CN" w:eastAsia="zh-CN" w:bidi="ar-SA"/>
        </w:rPr>
        <w:t>2025年海盐县公开招聘专职消防队员体能测评标准</w:t>
      </w:r>
    </w:p>
    <w:tbl>
      <w:tblPr>
        <w:tblStyle w:val="3"/>
        <w:tblpPr w:leftFromText="180" w:rightFromText="180" w:vertAnchor="text" w:horzAnchor="page" w:tblpXSpec="center" w:tblpY="336"/>
        <w:tblOverlap w:val="never"/>
        <w:tblW w:w="104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089"/>
        <w:gridCol w:w="1029"/>
        <w:gridCol w:w="131"/>
        <w:gridCol w:w="54"/>
        <w:gridCol w:w="874"/>
        <w:gridCol w:w="132"/>
        <w:gridCol w:w="1006"/>
        <w:gridCol w:w="997"/>
        <w:gridCol w:w="1110"/>
        <w:gridCol w:w="1040"/>
        <w:gridCol w:w="1032"/>
        <w:gridCol w:w="10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05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体能测试项目及标准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7" w:hRule="atLeast"/>
          <w:jc w:val="center"/>
        </w:trPr>
        <w:tc>
          <w:tcPr>
            <w:tcW w:w="31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岗位</w:t>
            </w:r>
          </w:p>
        </w:tc>
        <w:tc>
          <w:tcPr>
            <w:tcW w:w="728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843" w:firstLineChars="300"/>
              <w:jc w:val="both"/>
              <w:textAlignment w:val="auto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战斗员、通信员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项目</w:t>
            </w:r>
          </w:p>
        </w:tc>
        <w:tc>
          <w:tcPr>
            <w:tcW w:w="953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测试成绩对应分值、测试办法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8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60分</w:t>
            </w: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65分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70分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75分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80分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eastAsia="宋体"/>
                <w:b/>
                <w:bCs/>
                <w:sz w:val="28"/>
              </w:rPr>
            </w:pPr>
            <w:r>
              <w:rPr>
                <w:rFonts w:hint="eastAsia" w:eastAsia="宋体"/>
                <w:b/>
                <w:bCs/>
                <w:sz w:val="28"/>
              </w:rPr>
              <w:t>85分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eastAsia="宋体"/>
                <w:b/>
                <w:bCs/>
                <w:sz w:val="28"/>
              </w:rPr>
            </w:pPr>
            <w:r>
              <w:rPr>
                <w:rFonts w:hint="eastAsia" w:eastAsia="宋体"/>
                <w:b/>
                <w:bCs/>
                <w:sz w:val="28"/>
              </w:rPr>
              <w:t>90分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eastAsia="宋体"/>
                <w:b/>
                <w:bCs/>
                <w:sz w:val="28"/>
              </w:rPr>
            </w:pPr>
            <w:r>
              <w:rPr>
                <w:rFonts w:hint="eastAsia" w:eastAsia="宋体"/>
                <w:b/>
                <w:bCs/>
                <w:sz w:val="28"/>
              </w:rPr>
              <w:t>95分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eastAsia="宋体"/>
                <w:b/>
                <w:bCs/>
                <w:sz w:val="28"/>
              </w:rPr>
            </w:pPr>
            <w:r>
              <w:rPr>
                <w:rFonts w:hint="eastAsia" w:eastAsia="宋体"/>
                <w:b/>
                <w:bCs/>
                <w:sz w:val="28"/>
              </w:rPr>
              <w:t>100分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1500</w:t>
            </w:r>
            <w:r>
              <w:rPr>
                <w:rFonts w:hint="eastAsia"/>
                <w:b/>
                <w:bCs/>
                <w:sz w:val="28"/>
              </w:rPr>
              <w:t>米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>徒手</w:t>
            </w:r>
            <w:r>
              <w:rPr>
                <w:rFonts w:hint="eastAsia"/>
                <w:b/>
                <w:bCs/>
                <w:sz w:val="28"/>
              </w:rPr>
              <w:t>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（分、秒）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7</w:t>
            </w:r>
            <w:r>
              <w:rPr>
                <w:rFonts w:hint="eastAsia"/>
                <w:sz w:val="28"/>
              </w:rPr>
              <w:t>'</w:t>
            </w:r>
            <w:r>
              <w:rPr>
                <w:rFonts w:hint="eastAsia"/>
                <w:sz w:val="28"/>
                <w:lang w:val="en-US" w:eastAsia="zh-CN"/>
              </w:rPr>
              <w:t>30</w:t>
            </w:r>
            <w:r>
              <w:rPr>
                <w:rFonts w:hint="eastAsia"/>
                <w:sz w:val="28"/>
              </w:rPr>
              <w:t>''</w:t>
            </w: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7</w:t>
            </w:r>
            <w:r>
              <w:rPr>
                <w:rFonts w:hint="eastAsia"/>
                <w:sz w:val="28"/>
              </w:rPr>
              <w:t>'</w:t>
            </w:r>
            <w:r>
              <w:rPr>
                <w:rFonts w:hint="eastAsia"/>
                <w:sz w:val="28"/>
                <w:lang w:val="en-US" w:eastAsia="zh-CN"/>
              </w:rPr>
              <w:t>20</w:t>
            </w:r>
            <w:r>
              <w:rPr>
                <w:rFonts w:hint="eastAsia"/>
                <w:sz w:val="28"/>
              </w:rPr>
              <w:t>''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7</w:t>
            </w:r>
            <w:r>
              <w:rPr>
                <w:rFonts w:hint="eastAsia"/>
                <w:sz w:val="28"/>
              </w:rPr>
              <w:t>'</w:t>
            </w:r>
            <w:r>
              <w:rPr>
                <w:rFonts w:hint="eastAsia"/>
                <w:sz w:val="28"/>
                <w:lang w:val="en-US" w:eastAsia="zh-CN"/>
              </w:rPr>
              <w:t>10</w:t>
            </w:r>
            <w:r>
              <w:rPr>
                <w:rFonts w:hint="eastAsia"/>
                <w:sz w:val="28"/>
              </w:rPr>
              <w:t>''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7</w:t>
            </w:r>
            <w:r>
              <w:rPr>
                <w:rFonts w:hint="eastAsia"/>
                <w:sz w:val="28"/>
              </w:rPr>
              <w:t>'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  <w:r>
              <w:rPr>
                <w:rFonts w:hint="eastAsia"/>
                <w:sz w:val="28"/>
              </w:rPr>
              <w:t>'</w:t>
            </w:r>
            <w:r>
              <w:rPr>
                <w:rFonts w:hint="eastAsia"/>
                <w:sz w:val="28"/>
                <w:lang w:val="en-US" w:eastAsia="zh-CN"/>
              </w:rPr>
              <w:t>50</w:t>
            </w:r>
            <w:r>
              <w:rPr>
                <w:rFonts w:hint="eastAsia"/>
                <w:sz w:val="28"/>
              </w:rPr>
              <w:t>''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  <w:r>
              <w:rPr>
                <w:rFonts w:hint="eastAsia"/>
                <w:sz w:val="28"/>
              </w:rPr>
              <w:t>'</w:t>
            </w:r>
            <w:r>
              <w:rPr>
                <w:rFonts w:hint="eastAsia"/>
                <w:sz w:val="28"/>
                <w:lang w:val="en-US" w:eastAsia="zh-CN"/>
              </w:rPr>
              <w:t>40</w:t>
            </w:r>
            <w:r>
              <w:rPr>
                <w:rFonts w:hint="eastAsia"/>
                <w:sz w:val="28"/>
              </w:rPr>
              <w:t>''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  <w:r>
              <w:rPr>
                <w:rFonts w:hint="eastAsia"/>
                <w:sz w:val="28"/>
              </w:rPr>
              <w:t>'</w:t>
            </w:r>
            <w:r>
              <w:rPr>
                <w:rFonts w:hint="eastAsia"/>
                <w:sz w:val="28"/>
                <w:lang w:val="en-US" w:eastAsia="zh-CN"/>
              </w:rPr>
              <w:t>30</w:t>
            </w:r>
            <w:r>
              <w:rPr>
                <w:rFonts w:hint="eastAsia"/>
                <w:sz w:val="28"/>
              </w:rPr>
              <w:t>''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  <w:r>
              <w:rPr>
                <w:rFonts w:hint="eastAsia"/>
                <w:sz w:val="28"/>
              </w:rPr>
              <w:t>'</w:t>
            </w:r>
            <w:r>
              <w:rPr>
                <w:rFonts w:hint="eastAsia"/>
                <w:sz w:val="28"/>
                <w:lang w:val="en-US" w:eastAsia="zh-CN"/>
              </w:rPr>
              <w:t>20</w:t>
            </w:r>
            <w:r>
              <w:rPr>
                <w:rFonts w:hint="eastAsia"/>
                <w:sz w:val="28"/>
              </w:rPr>
              <w:t>''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  <w:r>
              <w:rPr>
                <w:rFonts w:hint="eastAsia"/>
                <w:sz w:val="28"/>
              </w:rPr>
              <w:t>'</w:t>
            </w:r>
            <w:r>
              <w:rPr>
                <w:rFonts w:hint="eastAsia"/>
                <w:sz w:val="28"/>
                <w:lang w:val="en-US" w:eastAsia="zh-CN"/>
              </w:rPr>
              <w:t>10</w:t>
            </w:r>
            <w:r>
              <w:rPr>
                <w:rFonts w:hint="eastAsia"/>
                <w:sz w:val="28"/>
              </w:rPr>
              <w:t>''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8"/>
              </w:rPr>
            </w:pPr>
          </w:p>
        </w:tc>
        <w:tc>
          <w:tcPr>
            <w:tcW w:w="9534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1.分组</w:t>
            </w:r>
            <w:r>
              <w:rPr>
                <w:rFonts w:hint="eastAsia"/>
                <w:sz w:val="28"/>
                <w:lang w:eastAsia="zh-CN"/>
              </w:rPr>
              <w:t>测试</w:t>
            </w:r>
            <w:r>
              <w:rPr>
                <w:rFonts w:hint="eastAsia"/>
                <w:sz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2.在跑道或平地上标出起点线，考生从起点线处听到起跑口令后起跑，完成</w:t>
            </w:r>
            <w:r>
              <w:rPr>
                <w:rFonts w:hint="eastAsia"/>
                <w:sz w:val="28"/>
                <w:lang w:val="en-US" w:eastAsia="zh-CN"/>
              </w:rPr>
              <w:t>1500</w:t>
            </w:r>
            <w:r>
              <w:rPr>
                <w:rFonts w:hint="eastAsia"/>
                <w:sz w:val="28"/>
              </w:rPr>
              <w:t>米距离到达终点线，记录时间。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sz w:val="28"/>
                <w:highlight w:val="none"/>
              </w:rPr>
              <w:t>抢跑犯规，重新组织起跑；跑出本道或用其他方式干扰、阻碍他人者</w:t>
            </w:r>
            <w:r>
              <w:rPr>
                <w:rFonts w:hint="eastAsia"/>
                <w:sz w:val="28"/>
                <w:highlight w:val="none"/>
                <w:lang w:eastAsia="zh-CN"/>
              </w:rPr>
              <w:t>视为犯规，</w:t>
            </w:r>
            <w:r>
              <w:rPr>
                <w:rFonts w:hint="eastAsia"/>
                <w:sz w:val="28"/>
                <w:highlight w:val="none"/>
              </w:rPr>
              <w:t>不</w:t>
            </w:r>
            <w:r>
              <w:rPr>
                <w:rFonts w:hint="eastAsia"/>
                <w:sz w:val="28"/>
              </w:rPr>
              <w:t>记录成绩。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</w:rPr>
              <w:t>.考核以完成时间计算成绩。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100米徒手跑（秒）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15″6</w:t>
            </w: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15″4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15″2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15″0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14″8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14″6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14″4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14″2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14″0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8"/>
              </w:rPr>
            </w:pPr>
          </w:p>
        </w:tc>
        <w:tc>
          <w:tcPr>
            <w:tcW w:w="9534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1.分组测试。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2.在100米长直线跑道上标出起点线和终点线，考生从起点线处听到起跑口令后起跑，通过终点线记录时间，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3.</w:t>
            </w:r>
            <w:r>
              <w:rPr>
                <w:rFonts w:hint="eastAsia"/>
                <w:sz w:val="28"/>
              </w:rPr>
              <w:t>抢跑犯规，重新组织起跑；跑出本道或用其他方式干扰、阻碍他人者</w:t>
            </w:r>
            <w:r>
              <w:rPr>
                <w:rFonts w:hint="eastAsia"/>
                <w:sz w:val="28"/>
                <w:lang w:eastAsia="zh-CN"/>
              </w:rPr>
              <w:t>视为犯规，</w:t>
            </w:r>
            <w:r>
              <w:rPr>
                <w:rFonts w:hint="eastAsia"/>
                <w:sz w:val="28"/>
              </w:rPr>
              <w:t>不记录成绩。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</w:rPr>
              <w:t>.考核以完成时间计算成绩。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单杠引体向上（次/3分钟）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  <w:tc>
          <w:tcPr>
            <w:tcW w:w="1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8</w:t>
            </w:r>
          </w:p>
        </w:tc>
        <w:tc>
          <w:tcPr>
            <w:tcW w:w="105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</w:t>
            </w:r>
          </w:p>
        </w:tc>
        <w:tc>
          <w:tcPr>
            <w:tcW w:w="113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10</w:t>
            </w:r>
          </w:p>
        </w:tc>
        <w:tc>
          <w:tcPr>
            <w:tcW w:w="9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11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12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13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14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9534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1.单个或分组测试。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2.按照规定动作要领完成动作，引体时下颌高于杠面、悬垂时双肘关节伸直；脚触及地面或立柱，结束考核。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3.考核已完成次数计算成绩。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5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</w:rPr>
              <w:t>体能测试项目及标准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lang w:val="en-US" w:eastAsia="zh-CN"/>
              </w:rPr>
              <w:t>岗位</w:t>
            </w:r>
          </w:p>
        </w:tc>
        <w:tc>
          <w:tcPr>
            <w:tcW w:w="728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2" w:firstLineChars="200"/>
              <w:jc w:val="both"/>
              <w:textAlignment w:val="auto"/>
              <w:rPr>
                <w:rFonts w:hint="eastAsia" w:eastAsia="宋体"/>
                <w:b/>
                <w:bCs/>
                <w:sz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="宋体"/>
                <w:b/>
                <w:bCs/>
                <w:sz w:val="28"/>
                <w:lang w:val="en-US" w:eastAsia="zh-CN"/>
              </w:rPr>
              <w:t>消防车驾驶员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项目</w:t>
            </w:r>
          </w:p>
        </w:tc>
        <w:tc>
          <w:tcPr>
            <w:tcW w:w="9534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</w:rPr>
              <w:t>测试成绩对应分值、测试办法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</w:rPr>
              <w:t>60分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</w:rPr>
              <w:t>65分</w:t>
            </w:r>
          </w:p>
        </w:tc>
        <w:tc>
          <w:tcPr>
            <w:tcW w:w="10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</w:rPr>
              <w:t>70分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</w:rPr>
              <w:t>75分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</w:rPr>
              <w:t>80分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</w:rPr>
              <w:t>85分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</w:rPr>
              <w:t>90分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</w:rPr>
              <w:t>95分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</w:rPr>
              <w:t>100分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1000</w:t>
            </w:r>
            <w:r>
              <w:rPr>
                <w:rFonts w:hint="eastAsia"/>
                <w:b/>
                <w:bCs/>
                <w:sz w:val="28"/>
              </w:rPr>
              <w:t>米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>徒手</w:t>
            </w:r>
            <w:r>
              <w:rPr>
                <w:rFonts w:hint="eastAsia"/>
                <w:b/>
                <w:bCs/>
                <w:sz w:val="28"/>
              </w:rPr>
              <w:t>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</w:rPr>
              <w:t>（分、秒）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4'40''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4'35''</w:t>
            </w:r>
          </w:p>
        </w:tc>
        <w:tc>
          <w:tcPr>
            <w:tcW w:w="10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4'30''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4'25''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4'20''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4'15''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4'10'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4'05''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4'00''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953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1.分组</w:t>
            </w:r>
            <w:r>
              <w:rPr>
                <w:rFonts w:hint="eastAsia"/>
                <w:sz w:val="28"/>
                <w:lang w:eastAsia="zh-CN"/>
              </w:rPr>
              <w:t>测试</w:t>
            </w:r>
            <w:r>
              <w:rPr>
                <w:rFonts w:hint="eastAsia"/>
                <w:sz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highlight w:val="none"/>
              </w:rPr>
            </w:pPr>
            <w:r>
              <w:rPr>
                <w:rFonts w:hint="eastAsia"/>
                <w:sz w:val="28"/>
              </w:rPr>
              <w:t>2.在跑道或平地上标出起点线，考生从起点线处听到起跑口令后起跑，完成</w:t>
            </w:r>
            <w:r>
              <w:rPr>
                <w:rFonts w:hint="eastAsia"/>
                <w:sz w:val="28"/>
                <w:lang w:val="en-US" w:eastAsia="zh-CN"/>
              </w:rPr>
              <w:t>1000</w:t>
            </w:r>
            <w:r>
              <w:rPr>
                <w:rFonts w:hint="eastAsia"/>
                <w:sz w:val="28"/>
              </w:rPr>
              <w:t>米距离到达终点线，记录时间。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sz w:val="28"/>
                <w:highlight w:val="none"/>
              </w:rPr>
              <w:t>抢跑犯规，重新组织起跑；跑出本道或用其他方式干扰、阻碍他人者</w:t>
            </w:r>
            <w:r>
              <w:rPr>
                <w:rFonts w:hint="eastAsia"/>
                <w:sz w:val="28"/>
                <w:highlight w:val="none"/>
                <w:lang w:eastAsia="zh-CN"/>
              </w:rPr>
              <w:t>视为犯规，</w:t>
            </w:r>
            <w:r>
              <w:rPr>
                <w:rFonts w:hint="eastAsia"/>
                <w:sz w:val="28"/>
                <w:highlight w:val="none"/>
              </w:rPr>
              <w:t>不</w:t>
            </w:r>
            <w:r>
              <w:rPr>
                <w:rFonts w:hint="eastAsia"/>
                <w:sz w:val="28"/>
              </w:rPr>
              <w:t>记录成绩。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</w:rPr>
              <w:t>.考核以完成时间计算成绩。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仰卧起坐（次/3分钟）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37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40</w:t>
            </w:r>
          </w:p>
        </w:tc>
        <w:tc>
          <w:tcPr>
            <w:tcW w:w="10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43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46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49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52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55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58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953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1.分组测试。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2.按照规定动作要领完成动作，仰卧时背部紧贴地面、起做时双手肘关节触碰双腿膝关节。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3.考核已完成次数计算成绩。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俯卧撑（次/3分钟）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28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30</w:t>
            </w:r>
          </w:p>
        </w:tc>
        <w:tc>
          <w:tcPr>
            <w:tcW w:w="10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32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36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44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50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56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953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1.分组测试。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2.按照规定动作要领完成动作，臀部要与背平行，下降时手肘弯曲约90度，胸部距离地面2-3厘米。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3.考核已完成次数计算成绩。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9534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1.任一项达不到60分的视为“不合格”</w:t>
            </w:r>
            <w:r>
              <w:rPr>
                <w:rFonts w:hint="eastAsia"/>
                <w:b/>
                <w:bCs/>
                <w:sz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</w:rPr>
              <w:t>2.体能测试总成绩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=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3</w:t>
            </w:r>
            <w:r>
              <w:rPr>
                <w:rFonts w:hint="eastAsia"/>
                <w:b/>
                <w:bCs/>
                <w:sz w:val="28"/>
              </w:rPr>
              <w:t>项体能测试总成绩的平均分</w:t>
            </w:r>
            <w:r>
              <w:rPr>
                <w:rFonts w:hint="eastAsia"/>
                <w:b/>
                <w:bCs/>
                <w:sz w:val="28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55302"/>
    <w:rsid w:val="07D026D2"/>
    <w:rsid w:val="169634E3"/>
    <w:rsid w:val="2F255302"/>
    <w:rsid w:val="348741B9"/>
    <w:rsid w:val="5FFF1A8F"/>
    <w:rsid w:val="69F1CB89"/>
    <w:rsid w:val="6D8819DC"/>
    <w:rsid w:val="9DF462A6"/>
    <w:rsid w:val="AEFFFF5A"/>
    <w:rsid w:val="E6EE3E2D"/>
    <w:rsid w:val="EFBBA35A"/>
    <w:rsid w:val="FDC3E8DD"/>
    <w:rsid w:val="FD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818</Words>
  <Characters>1006</Characters>
  <Lines>0</Lines>
  <Paragraphs>0</Paragraphs>
  <TotalTime>5</TotalTime>
  <ScaleCrop>false</ScaleCrop>
  <LinksUpToDate>false</LinksUpToDate>
  <CharactersWithSpaces>1008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2025-06-20T17:45:00Z</dcterms:created>
  <dc:creator>森屿。</dc:creator>
  <cp:lastModifiedBy>huawei</cp:lastModifiedBy>
  <dcterms:modified xsi:type="dcterms:W3CDTF">2025-06-25T10:45:41Z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12B768A8FEAA498ABC5B20D8EC0AC0F6_11</vt:lpwstr>
  </property>
  <property fmtid="{D5CDD505-2E9C-101B-9397-08002B2CF9AE}" pid="4" name="KSOTemplateDocerSaveRecord">
    <vt:lpwstr>eyJoZGlkIjoiMDI1ZDIxYzgwZDYzNDQ5NmY1ODQ3ZjMwZWFjNDk1YTUiLCJ1c2VySWQiOiIzNzY0NDcwMjkifQ==</vt:lpwstr>
  </property>
</Properties>
</file>