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35" w:rsidRPr="00E55355" w:rsidRDefault="00581A35" w:rsidP="00581A35">
      <w:pPr>
        <w:spacing w:line="590" w:lineRule="exact"/>
        <w:rPr>
          <w:rFonts w:ascii="黑体" w:eastAsia="黑体" w:hAnsi="黑体" w:cs="黑体"/>
          <w:sz w:val="32"/>
          <w:szCs w:val="32"/>
        </w:rPr>
      </w:pPr>
      <w:r w:rsidRPr="00E55355">
        <w:rPr>
          <w:rFonts w:ascii="黑体" w:eastAsia="黑体" w:hAnsi="黑体" w:cs="黑体" w:hint="eastAsia"/>
          <w:sz w:val="32"/>
          <w:szCs w:val="32"/>
        </w:rPr>
        <w:t>附件2</w:t>
      </w:r>
    </w:p>
    <w:p w:rsidR="00581A35" w:rsidRPr="00E55355" w:rsidRDefault="00581A35" w:rsidP="00581A35">
      <w:pPr>
        <w:widowControl/>
        <w:wordWrap w:val="0"/>
        <w:topLinePunct/>
        <w:spacing w:line="59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r w:rsidRPr="00E55355">
        <w:rPr>
          <w:rFonts w:ascii="宋体" w:eastAsia="宋体" w:hAnsi="宋体" w:cs="宋体" w:hint="eastAsia"/>
          <w:sz w:val="32"/>
          <w:szCs w:val="32"/>
        </w:rPr>
        <w:t>关于公布世界一流大学和一流学科建设高校及建设学科名单的通知</w:t>
      </w:r>
      <w:r w:rsidRPr="00E55355"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（</w:t>
      </w:r>
      <w:r w:rsidRPr="00E55355">
        <w:rPr>
          <w:rFonts w:ascii="宋体" w:eastAsia="宋体" w:hAnsi="宋体" w:cs="宋体" w:hint="eastAsia"/>
          <w:sz w:val="32"/>
          <w:szCs w:val="32"/>
        </w:rPr>
        <w:t>教研函</w:t>
      </w:r>
      <w:r w:rsidRPr="00E55355"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〔</w:t>
      </w:r>
      <w:r w:rsidRPr="00E55355">
        <w:rPr>
          <w:rFonts w:ascii="方正小标宋简体" w:eastAsia="方正小标宋简体" w:hAnsi="方正小标宋简体" w:cs="方正小标宋简体" w:hint="eastAsia"/>
          <w:sz w:val="32"/>
          <w:szCs w:val="32"/>
        </w:rPr>
        <w:t>2017〕2</w:t>
      </w:r>
      <w:r w:rsidRPr="00E55355">
        <w:rPr>
          <w:rFonts w:ascii="宋体" w:eastAsia="宋体" w:hAnsi="宋体" w:cs="宋体" w:hint="eastAsia"/>
          <w:sz w:val="32"/>
          <w:szCs w:val="32"/>
        </w:rPr>
        <w:t>号</w:t>
      </w:r>
      <w:r w:rsidRPr="00E55355"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）</w:t>
      </w:r>
      <w:r w:rsidRPr="00E55355">
        <w:rPr>
          <w:rFonts w:ascii="宋体" w:eastAsia="宋体" w:hAnsi="宋体" w:cs="宋体" w:hint="eastAsia"/>
          <w:sz w:val="32"/>
          <w:szCs w:val="32"/>
        </w:rPr>
        <w:t>中</w:t>
      </w:r>
      <w:r w:rsidRPr="00E55355"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“</w:t>
      </w:r>
      <w:r w:rsidRPr="00E55355">
        <w:rPr>
          <w:rFonts w:ascii="宋体" w:eastAsia="宋体" w:hAnsi="宋体" w:cs="宋体" w:hint="eastAsia"/>
          <w:sz w:val="32"/>
          <w:szCs w:val="32"/>
        </w:rPr>
        <w:t>一流大学</w:t>
      </w:r>
      <w:r w:rsidRPr="00E55355"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”</w:t>
      </w:r>
      <w:r w:rsidRPr="00E55355">
        <w:rPr>
          <w:rFonts w:ascii="宋体" w:eastAsia="宋体" w:hAnsi="宋体" w:cs="宋体" w:hint="eastAsia"/>
          <w:sz w:val="32"/>
          <w:szCs w:val="32"/>
        </w:rPr>
        <w:t>名单</w:t>
      </w:r>
      <w:bookmarkEnd w:id="0"/>
    </w:p>
    <w:p w:rsidR="00581A35" w:rsidRPr="00E55355" w:rsidRDefault="00581A35" w:rsidP="00581A35">
      <w:pPr>
        <w:pStyle w:val="2"/>
        <w:widowControl/>
        <w:wordWrap w:val="0"/>
        <w:topLinePunct/>
        <w:spacing w:before="0" w:after="0" w:line="590" w:lineRule="exact"/>
        <w:ind w:firstLineChars="200" w:firstLine="640"/>
        <w:rPr>
          <w:rFonts w:ascii="黑体" w:eastAsia="黑体" w:hAnsi="黑体" w:cs="黑体"/>
          <w:b w:val="0"/>
          <w:bCs w:val="0"/>
          <w:sz w:val="32"/>
          <w:szCs w:val="32"/>
        </w:rPr>
      </w:pPr>
    </w:p>
    <w:p w:rsidR="00581A35" w:rsidRPr="00E55355" w:rsidRDefault="00581A35" w:rsidP="00581A35">
      <w:pPr>
        <w:pStyle w:val="2"/>
        <w:widowControl/>
        <w:wordWrap w:val="0"/>
        <w:topLinePunct/>
        <w:spacing w:before="0" w:after="0" w:line="590" w:lineRule="exact"/>
        <w:ind w:firstLineChars="200" w:firstLine="640"/>
        <w:rPr>
          <w:rFonts w:ascii="仿宋_GB2312" w:eastAsia="仿宋_GB2312" w:hAnsi="仿宋_GB2312" w:cs="仿宋_GB2312"/>
          <w:b w:val="0"/>
          <w:bCs w:val="0"/>
          <w:sz w:val="32"/>
          <w:szCs w:val="32"/>
        </w:rPr>
      </w:pPr>
      <w:r w:rsidRPr="00E55355">
        <w:rPr>
          <w:rFonts w:ascii="黑体" w:eastAsia="黑体" w:hAnsi="黑体" w:cs="黑体" w:hint="eastAsia"/>
          <w:b w:val="0"/>
          <w:bCs w:val="0"/>
          <w:sz w:val="32"/>
          <w:szCs w:val="32"/>
        </w:rPr>
        <w:t>一流大学建设高校42所</w:t>
      </w:r>
      <w:r w:rsidRPr="00E55355"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 xml:space="preserve"> </w:t>
      </w:r>
    </w:p>
    <w:p w:rsidR="00581A35" w:rsidRPr="00E55355" w:rsidRDefault="00581A35" w:rsidP="00581A35">
      <w:pPr>
        <w:pStyle w:val="2"/>
        <w:widowControl/>
        <w:wordWrap w:val="0"/>
        <w:topLinePunct/>
        <w:spacing w:before="0" w:after="0" w:line="590" w:lineRule="exact"/>
        <w:ind w:firstLineChars="200" w:firstLine="640"/>
        <w:rPr>
          <w:rFonts w:ascii="仿宋_GB2312" w:eastAsia="仿宋_GB2312" w:hAnsi="仿宋_GB2312" w:cs="仿宋_GB2312"/>
          <w:b w:val="0"/>
          <w:bCs w:val="0"/>
          <w:sz w:val="32"/>
          <w:szCs w:val="32"/>
        </w:rPr>
      </w:pPr>
      <w:r w:rsidRPr="00E55355">
        <w:rPr>
          <w:rFonts w:ascii="仿宋_GB2312" w:hAnsi="仿宋_GB2312" w:cs="仿宋_GB2312" w:hint="eastAsia"/>
          <w:b w:val="0"/>
          <w:bCs w:val="0"/>
          <w:sz w:val="32"/>
          <w:szCs w:val="32"/>
        </w:rPr>
        <w:t>1.</w:t>
      </w:r>
      <w:r w:rsidRPr="00E55355"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A类36所</w:t>
      </w:r>
    </w:p>
    <w:p w:rsidR="00581A35" w:rsidRDefault="00581A35" w:rsidP="00581A35">
      <w:pPr>
        <w:pStyle w:val="2"/>
        <w:widowControl/>
        <w:wordWrap w:val="0"/>
        <w:topLinePunct/>
        <w:spacing w:before="0" w:after="0" w:line="590" w:lineRule="exact"/>
        <w:ind w:firstLineChars="200" w:firstLine="640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 xml:space="preserve"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 </w:t>
      </w:r>
    </w:p>
    <w:p w:rsidR="00581A35" w:rsidRDefault="00581A35" w:rsidP="00581A35">
      <w:pPr>
        <w:pStyle w:val="2"/>
        <w:widowControl/>
        <w:wordWrap w:val="0"/>
        <w:topLinePunct/>
        <w:spacing w:before="0" w:after="0" w:line="590" w:lineRule="exact"/>
        <w:ind w:firstLineChars="200" w:firstLine="640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</w:pPr>
      <w:r w:rsidRPr="00E55355">
        <w:rPr>
          <w:rFonts w:ascii="仿宋_GB2312" w:hAnsi="仿宋_GB2312" w:cs="仿宋_GB2312" w:hint="eastAsia"/>
          <w:b w:val="0"/>
          <w:bCs w:val="0"/>
          <w:sz w:val="32"/>
          <w:szCs w:val="32"/>
        </w:rPr>
        <w:t>2.</w:t>
      </w:r>
      <w:r w:rsidRPr="00E55355"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B类6所</w:t>
      </w:r>
    </w:p>
    <w:p w:rsidR="00FC63D6" w:rsidRPr="00581A35" w:rsidRDefault="00581A35" w:rsidP="00581A35">
      <w:pPr>
        <w:pStyle w:val="2"/>
        <w:widowControl/>
        <w:wordWrap w:val="0"/>
        <w:topLinePunct/>
        <w:spacing w:before="0" w:after="0" w:line="590" w:lineRule="exact"/>
        <w:ind w:firstLineChars="200" w:firstLine="640"/>
        <w:rPr>
          <w:rFonts w:ascii="仿宋_GB2312" w:eastAsia="仿宋_GB2312" w:hAnsi="仿宋_GB2312" w:cs="仿宋_GB2312"/>
          <w:b w:val="0"/>
          <w:bCs w:val="0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东北大学、郑州大学、湖南大学、云南大学、西北农林科技大学、新疆大学</w:t>
      </w:r>
    </w:p>
    <w:sectPr w:rsidR="00FC63D6" w:rsidRPr="00581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35"/>
    <w:rsid w:val="00581A35"/>
    <w:rsid w:val="00B211BF"/>
    <w:rsid w:val="00F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3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qFormat/>
    <w:rsid w:val="00581A35"/>
    <w:pPr>
      <w:keepNext/>
      <w:keepLines/>
      <w:spacing w:before="260" w:after="260" w:line="415" w:lineRule="auto"/>
      <w:outlineLvl w:val="1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81A35"/>
    <w:rPr>
      <w:rFonts w:ascii="Cambria" w:hAnsi="Cambria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3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qFormat/>
    <w:rsid w:val="00581A35"/>
    <w:pPr>
      <w:keepNext/>
      <w:keepLines/>
      <w:spacing w:before="260" w:after="260" w:line="415" w:lineRule="auto"/>
      <w:outlineLvl w:val="1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81A35"/>
    <w:rPr>
      <w:rFonts w:ascii="Cambria" w:hAnsi="Cambria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2025-03-20T10:39:00Z</dcterms:created>
  <dcterms:modified xsi:type="dcterms:W3CDTF">2025-03-20T10:40:00Z</dcterms:modified>
</cp:coreProperties>
</file>