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355"/>
        <w:gridCol w:w="1965"/>
        <w:gridCol w:w="1215"/>
        <w:gridCol w:w="960"/>
        <w:gridCol w:w="960"/>
      </w:tblGrid>
      <w:tr w:rsidR="000E2B5B" w:rsidRPr="000E2B5B" w:rsidTr="000E2B5B">
        <w:trPr>
          <w:trHeight w:val="42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2"/>
              </w:rPr>
              <w:t>申请资格种类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2"/>
              </w:rPr>
              <w:t>测试结果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2"/>
              </w:rPr>
              <w:t>备注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530325199402121728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532225198307260932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53032519920318112X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532225198904060760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530325199307121965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530325199101221354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532225198503161587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530325199309181363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530322198810101263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530325199306221526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530325199104120524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532225199201130026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532225199602160728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53032519781017159X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532225198804031516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530325199104060541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530325199707060962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530325199308060404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530325199305011586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532225198907051528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530325199103131125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530325199409011388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FYYZ23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530325199308181345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530325199510161567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530325199106120608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FYEZ03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532225199212121723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532225196810030035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530325199406072126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530325199406080601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530325199310132323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53032519910510135X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530325199211060360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530325199408020354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530325199211110401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53032519890920232X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530325199310280983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532225199407161127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530325199104290785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530325199311091324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530325199509161551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530325199404122169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530325199312181145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530325199512212321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530325198906071416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532225197610051725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530325199404160915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530325199104250564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530325199102020538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530325199310201325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FYEZ27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532225198712161604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53032519880616114X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FYSZ02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510824198710216262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53222519960908174X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530325198603051987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532225199511230727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530325198204010942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530325199108160443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530325198807211348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532225199612201124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530325199811281167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530325199212101187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530325199201180545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532225198601060720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532225199501180746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532225199803080361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532225199601290360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532225198704300029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532225199407160028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532225198204051724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532225198909180040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532225198505081740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B5B" w:rsidRPr="000E2B5B" w:rsidTr="000E2B5B">
        <w:trPr>
          <w:trHeight w:val="4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FYSZ22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532225198303161726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2B5B" w:rsidRPr="000E2B5B" w:rsidRDefault="000E2B5B" w:rsidP="000E2B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B5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D55AFC" w:rsidRDefault="00D55AFC"/>
    <w:sectPr w:rsidR="00D55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FC" w:rsidRDefault="00D55AFC" w:rsidP="000E2B5B">
      <w:r>
        <w:separator/>
      </w:r>
    </w:p>
  </w:endnote>
  <w:endnote w:type="continuationSeparator" w:id="1">
    <w:p w:rsidR="00D55AFC" w:rsidRDefault="00D55AFC" w:rsidP="000E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FC" w:rsidRDefault="00D55AFC" w:rsidP="000E2B5B">
      <w:r>
        <w:separator/>
      </w:r>
    </w:p>
  </w:footnote>
  <w:footnote w:type="continuationSeparator" w:id="1">
    <w:p w:rsidR="00D55AFC" w:rsidRDefault="00D55AFC" w:rsidP="000E2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5B"/>
    <w:rsid w:val="000E2B5B"/>
    <w:rsid w:val="00D5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3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>微软中国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2017-06-23T01:46:00Z</dcterms:created>
  <dcterms:modified xsi:type="dcterms:W3CDTF">2017-06-23T01:46:00Z</dcterms:modified>
</cp:coreProperties>
</file>