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zh-CN"/>
        </w:rPr>
        <w:t>宜良县第一中学简介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宜良县第一中学创建于1926年2月，是云南省办学历史较为悠久的完全中学之一。前身为1786年创建的雪堂书院和1907年建盖的高等小学，清光绪三十三年（1907）改设高等小学堂，1926年将原“县立高等小学”更名为“县立中学”。1930年更名为“县立乡村师范学校”。1934年更名为“县立简易师范学校”。1936年更名为“云南省立宜良初级中学”。1942年更名为“宜良县立初级中学”。1950年春县人民政府接管县立初级中学，称为“宜良中学”，是当时宜良专区唯一的一所完全中学，面向宜良、路南、陆良、师宗、罗平、泸西、弥勒七县招生。1957年，“宜良中学”改称“宜良县第一中学”。学校原址位于县城文庙，2009年9月，整体搬迁到县城南美女山恒济塘畔。2010年2月，晋升为云南省一级三等高级中学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2021年8月，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学校创设“宜良一中雪堂书院教学部”。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学校校园面积286亩，建筑面积共计6.5万平方米，现有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个高中教学班，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两千八百余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名学生。全校教职工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218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人，正高级教师1人，高级教师86人，一级教师56人，二级教师47人，未定级教师（未转正定级）15人；硕士研究生13人，本科198人，专科生3人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val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</w:rPr>
        <w:t>正高级教师1人，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val="zh-CN"/>
        </w:rPr>
        <w:t>特级教师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</w:rPr>
        <w:t>1人，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昆明市名校长1人。昆明市杰出园丁2人，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</w:rPr>
        <w:t>春城名师2人，昆明市名班主任11人，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云南省基层人才对口培养1人，昆明市基层人才对口培养1人，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</w:rPr>
        <w:t>昆明市教坛新秀6人，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val="zh-CN"/>
        </w:rPr>
        <w:t>省、市、县、校级骨干教师、学科带头人67人。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学校培养了许多建设者和优秀人才。其中有：中国当代著名哲学家、国学大师、哲学史家、哲学教育家汤一介，中科院和中国科技大学研究员、教授、工程热物理学专家黄兆祥，中华全国新闻工作者协会副主席杨子才，国际著名地学家罗惠麟，高级工程师、全国注册造价师郭玮，获得化学博士学位何飞，中国科学院物理电子学博士学位、中科院研究员邓雷，国家一级运动员蒋家雄，新中国体育开拓者严材等一大批优秀学子。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center"/>
        <w:rPr>
          <w:rStyle w:val="5"/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现代技术教育形成特色。宜良县第一中学是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2003年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云南省第一家采用成都七中远程直播教学的学校，也是云南省目前远程网络教学开展得最稳定、成绩最突出的学校之一。在这1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年的历程中，它一直承担着培养优秀学生和培训优秀教师的重任。自2016年起，学校将“未来课堂”引入校园，经过师生三年的努力，学生的学习方式、学习状态、学习成绩都有了很大的改变和提高，真正实现了平进优出，率先进入未来教育发展的快车道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时逢盛世，义担重任，为了“传承书院精神，培养优秀学子”的使命担当，学校创设“宜良一中雪堂书院教学部”，并于2021年暑期开始招收新生，秋季学期（8月下旬）开学，培养德智体美劳全面发展的新时代国家栋梁。学部着力“优化管理、优配师资、优推尖子、优选资源、优创环境、优胜质量”的六优目标，为社会培养优秀人才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近百年历史，深厚的文化底蕴，优异的教育教学质量和学生的全面发展受到社会的广泛认可。学校先后被评为“云南省平安校园”“云南省文明学校”“全国科技体育传统学校”“全国教育创新实验学校”“云南省现代教育技术实验学校”“全国青少年道德培养实验基地”“昆明市园林单位”“昆明市德育工作先进集体”“全国校园文化系列活动优秀单位”“云南省民族团结教育示范学校”“全国中小学班主任专业化班集体建设研究实验学校”“云南师范大学教学研究与实习基地”“学校心理教育规范化建设科研基地”“昆明市工人先锋号”“昆明市教育科研工作先进教科室”。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shd w:val="clear" w:color="auto" w:fill="FFFFFF"/>
        </w:rPr>
        <w:t>在昆明市教育教学质量考核中，我校荣获普通高中二类招生学校三等奖，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云南省高完中教育教学质量评价中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我校荣获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“进步奖”，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shd w:val="clear" w:color="auto" w:fill="FFFFFF"/>
        </w:rPr>
        <w:t>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>连续12年荣获“昆明市高考综合质量优秀奖”。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61155"/>
    <w:rsid w:val="418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昆明市宜良县党政机关单位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2022-01-14T02:38:00Z</dcterms:created>
  <dc:creator>不离*★*</dc:creator>
  <cp:lastModifiedBy>不离*★*</cp:lastModifiedBy>
  <dcterms:modified xsi:type="dcterms:W3CDTF">2022-01-14T02:39:22Z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