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8494" w14:textId="77777777" w:rsidR="00103B78" w:rsidRPr="00D2752B" w:rsidRDefault="009D04CC">
      <w:pPr>
        <w:widowControl/>
        <w:spacing w:line="570" w:lineRule="exact"/>
        <w:rPr>
          <w:rFonts w:ascii="宋体" w:eastAsia="宋体" w:hAnsi="宋体"/>
          <w:bCs/>
          <w:kern w:val="0"/>
          <w:sz w:val="32"/>
          <w:szCs w:val="32"/>
        </w:rPr>
      </w:pPr>
      <w:r w:rsidRPr="00D2752B">
        <w:rPr>
          <w:rFonts w:ascii="宋体" w:eastAsia="宋体" w:hAnsi="宋体" w:cs="黑体" w:hint="eastAsia"/>
          <w:bCs/>
          <w:kern w:val="0"/>
          <w:sz w:val="32"/>
          <w:szCs w:val="32"/>
        </w:rPr>
        <w:t>附件2</w:t>
      </w:r>
    </w:p>
    <w:p w14:paraId="0017D9E4" w14:textId="77777777" w:rsidR="00103B78" w:rsidRDefault="00103B78">
      <w:pPr>
        <w:widowControl/>
        <w:spacing w:line="570" w:lineRule="exact"/>
        <w:ind w:firstLine="1100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14:paraId="2E0EB52E" w14:textId="77777777" w:rsidR="00103B78" w:rsidRDefault="009D04CC">
      <w:pPr>
        <w:widowControl/>
        <w:spacing w:line="570" w:lineRule="exact"/>
        <w:ind w:firstLine="1000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唐山市2021年市直事业单位公开招聘工作人员考生防疫与安全须知</w:t>
      </w:r>
    </w:p>
    <w:p w14:paraId="054965C8" w14:textId="77777777" w:rsidR="00103B78" w:rsidRDefault="00103B78">
      <w:pPr>
        <w:pStyle w:val="a4"/>
        <w:widowControl/>
        <w:spacing w:beforeAutospacing="0" w:afterAutospacing="0" w:line="57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  <w:shd w:val="clear" w:color="auto" w:fill="FFFFFF"/>
        </w:rPr>
      </w:pPr>
    </w:p>
    <w:p w14:paraId="6BD25004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工作人员生命安全和身体健康，确保事业单位公开招聘工作安全进行，请所有考生知悉、理解、配合、支持事业单位公开招聘考试防疫的措施和要求。</w:t>
      </w:r>
    </w:p>
    <w:p w14:paraId="7E54A9A7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1.根据疫情防控工作有关要求，参加市直事业单位公开招聘笔试的考生须在笔试前14天（5月8日前）申领“河北健康码”。</w:t>
      </w:r>
      <w:r>
        <w:rPr>
          <w:rFonts w:ascii="仿宋" w:eastAsia="仿宋" w:hAnsi="仿宋" w:cs="仿宋" w:hint="eastAsia"/>
          <w:sz w:val="32"/>
          <w:szCs w:val="32"/>
        </w:rPr>
        <w:t>申领方式为：通过微信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、支付宝搜索“河北健康码”小程序</w:t>
      </w:r>
      <w:r>
        <w:rPr>
          <w:rFonts w:ascii="仿宋" w:eastAsia="仿宋" w:hAnsi="仿宋" w:cs="仿宋" w:hint="eastAsia"/>
          <w:sz w:val="32"/>
          <w:szCs w:val="32"/>
        </w:rPr>
        <w:t>或下载“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冀时办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按照提示填写健康信息，核对并确认无误后提交，自动生成个人“河北健康码”。考生应自觉如实进行笔试前14天（5月8日至21日期间）的健康监测。</w:t>
      </w:r>
    </w:p>
    <w:p w14:paraId="10FD63C8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（1）来自国内疫情低风险地区的考生：</w:t>
      </w:r>
    </w:p>
    <w:p w14:paraId="63E9A9B9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绿码且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健康状况正常，经现场测量体温正常可参加笔试。</w:t>
      </w:r>
    </w:p>
    <w:p w14:paraId="162115A5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红码或黄码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，应及时查明原因（考生可拨打“河北健康码”中“服务说明”公布各市咨询电话），并按相关要求执行。凡因在14天健康监测中出现发热、干咳等体征症状的，须提供7天内2次核酸检测阴性证明方可参加笔试。</w:t>
      </w:r>
    </w:p>
    <w:p w14:paraId="0E4822F3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（2）考前14天内有国内疫情中高风险地区（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含风险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等级调整为低风险未满14天的地区）或国（境）外旅居史的考生：</w:t>
      </w:r>
    </w:p>
    <w:p w14:paraId="00718D1D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为绿码的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，如无发热、干咳等体征症状的，须提供考前7天内核酸检测阴性证明方可参加考试；如有发热、干咳等体征症状的，须提供考前7天内2次核酸检测阴性证明方可参加考试。</w:t>
      </w:r>
    </w:p>
    <w:p w14:paraId="1F3F33EE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红码或黄码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，要按照防疫有关要求配合进行隔离医学观察或隔离治疗。此类人员如要参加考试，应于考前14天抵达唐山，且期间不得离开唐山，并按照唐山市疫情防控措施纳入管理，进行健康监测出具2次核酸检测阴性报告后，均无异常方可参加考试。</w:t>
      </w:r>
    </w:p>
    <w:p w14:paraId="56B7F340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（3）既往新冠肺炎确诊病例、无症状感染者及密切接触者，现已按规定解除隔离观察的考生，应当主动向考试组织机构报告，且持河北健康码“绿码”方可参加笔试。</w:t>
      </w:r>
    </w:p>
    <w:p w14:paraId="69FBAFA8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ascii="仿宋" w:eastAsia="仿宋" w:hAnsi="仿宋" w:cs="仿宋" w:hint="eastAsia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14:paraId="778EBA9C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14:paraId="3999F92B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highlight w:val="yellow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2.按照疫情防控相关规定，考生须登陆唐山市人事考试网下载《个人健康信息承诺书》，申报本人笔试前14天健康状况（5月8日至21日期间）。</w:t>
      </w:r>
    </w:p>
    <w:p w14:paraId="62F8C242" w14:textId="77777777" w:rsidR="00103B78" w:rsidRDefault="009D04CC">
      <w:pPr>
        <w:widowControl/>
        <w:spacing w:line="570" w:lineRule="exact"/>
        <w:ind w:firstLineChars="200" w:firstLine="420"/>
        <w:rPr>
          <w:rFonts w:cs="仿宋"/>
          <w:kern w:val="0"/>
          <w:shd w:val="clear" w:color="auto" w:fill="FFFFFF"/>
        </w:rPr>
      </w:pPr>
      <w:r>
        <w:rPr>
          <w:rFonts w:cs="仿宋" w:hint="eastAsia"/>
          <w:kern w:val="0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 w14:paraId="7C413D6F" w14:textId="77777777" w:rsidR="00103B78" w:rsidRDefault="009D04CC">
      <w:pPr>
        <w:widowControl/>
        <w:spacing w:line="570" w:lineRule="exact"/>
        <w:ind w:firstLineChars="200" w:firstLine="420"/>
        <w:rPr>
          <w:rFonts w:cs="仿宋"/>
          <w:shd w:val="clear" w:color="auto" w:fill="FFFFFF"/>
        </w:rPr>
      </w:pPr>
      <w:r>
        <w:rPr>
          <w:rFonts w:cs="仿宋" w:hint="eastAsia"/>
          <w:kern w:val="0"/>
          <w:shd w:val="clear" w:color="auto" w:fill="FFFFFF"/>
        </w:rPr>
        <w:t>笔试时，考生须持有效的二代居民身份证、打印的《笔试准考证》和《个人健康信息承诺书》，向考</w:t>
      </w:r>
      <w:proofErr w:type="gramStart"/>
      <w:r>
        <w:rPr>
          <w:rFonts w:cs="仿宋" w:hint="eastAsia"/>
          <w:kern w:val="0"/>
          <w:shd w:val="clear" w:color="auto" w:fill="FFFFFF"/>
        </w:rPr>
        <w:t>务</w:t>
      </w:r>
      <w:proofErr w:type="gramEnd"/>
      <w:r>
        <w:rPr>
          <w:rFonts w:cs="仿宋" w:hint="eastAsia"/>
          <w:kern w:val="0"/>
          <w:shd w:val="clear" w:color="auto" w:fill="FFFFFF"/>
        </w:rPr>
        <w:t>工作人员出示“河北健康码”及相关健康证明，经现场测温正常后进入考场。</w:t>
      </w:r>
    </w:p>
    <w:p w14:paraId="6DDEB4E5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14:paraId="13CEB2D9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14:paraId="7BAFF9D5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唐山准备，考试期间需入住宾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馆的，请选择有资质并符合复工复产要求的宾馆，并提前向拟入住宾馆了解疫情防控要求。</w:t>
      </w:r>
    </w:p>
    <w:p w14:paraId="291059C4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特别提示：笔试阶段后，面试、体检各环节，考生均须参照上述防疫要求持下载打印的个人健康信息承诺书（相关环节）及相应规定时间内的健康证明材料参加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3507191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特提示考生，</w:t>
      </w:r>
      <w:r>
        <w:rPr>
          <w:rFonts w:ascii="仿宋" w:eastAsia="仿宋" w:hAnsi="仿宋" w:cs="仿宋" w:hint="eastAsia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14:paraId="7021BECF" w14:textId="77777777"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公告发布后，疫情防控工作如有新要求和规定的，将主要通过“唐山市人事考试网”另行公告通知，请应聘人员及时关注。</w:t>
      </w:r>
      <w:r>
        <w:rPr>
          <w:rFonts w:hint="eastAsia"/>
        </w:rPr>
        <w:t xml:space="preserve">                         </w:t>
      </w:r>
    </w:p>
    <w:p w14:paraId="59A20435" w14:textId="77777777" w:rsidR="00103B78" w:rsidRDefault="009D04CC">
      <w:pPr>
        <w:spacing w:line="54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 </w:t>
      </w:r>
    </w:p>
    <w:sectPr w:rsidR="00103B78" w:rsidSect="00D2752B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73213C"/>
    <w:rsid w:val="00103B78"/>
    <w:rsid w:val="00276EE3"/>
    <w:rsid w:val="00310017"/>
    <w:rsid w:val="004D00BC"/>
    <w:rsid w:val="009D04CC"/>
    <w:rsid w:val="00CB01BE"/>
    <w:rsid w:val="00D2752B"/>
    <w:rsid w:val="04B47D94"/>
    <w:rsid w:val="06AC33B9"/>
    <w:rsid w:val="09E01315"/>
    <w:rsid w:val="0DF96DF0"/>
    <w:rsid w:val="144A42F6"/>
    <w:rsid w:val="1537768E"/>
    <w:rsid w:val="16B04812"/>
    <w:rsid w:val="1BC53CAD"/>
    <w:rsid w:val="1CA8055F"/>
    <w:rsid w:val="1D59221F"/>
    <w:rsid w:val="1E6E6C61"/>
    <w:rsid w:val="1EB058FE"/>
    <w:rsid w:val="20780048"/>
    <w:rsid w:val="227A325E"/>
    <w:rsid w:val="25191BC1"/>
    <w:rsid w:val="25C70DB8"/>
    <w:rsid w:val="2CB610CD"/>
    <w:rsid w:val="2EBB0FFB"/>
    <w:rsid w:val="2F73213C"/>
    <w:rsid w:val="30C5377D"/>
    <w:rsid w:val="353119BE"/>
    <w:rsid w:val="37173AA6"/>
    <w:rsid w:val="3EF45CA2"/>
    <w:rsid w:val="443F161C"/>
    <w:rsid w:val="44FC4215"/>
    <w:rsid w:val="45561319"/>
    <w:rsid w:val="465810F0"/>
    <w:rsid w:val="4AFF4D3E"/>
    <w:rsid w:val="4DB94296"/>
    <w:rsid w:val="4DE16570"/>
    <w:rsid w:val="4EB824B6"/>
    <w:rsid w:val="578505AB"/>
    <w:rsid w:val="60083784"/>
    <w:rsid w:val="624A4243"/>
    <w:rsid w:val="65A02C57"/>
    <w:rsid w:val="68E51596"/>
    <w:rsid w:val="68F827C1"/>
    <w:rsid w:val="6B2867BE"/>
    <w:rsid w:val="6FF619B0"/>
    <w:rsid w:val="700232F2"/>
    <w:rsid w:val="70C20DA9"/>
    <w:rsid w:val="71945FAD"/>
    <w:rsid w:val="74016EBA"/>
    <w:rsid w:val="75401739"/>
    <w:rsid w:val="76724DDA"/>
    <w:rsid w:val="76CA2AED"/>
    <w:rsid w:val="77785F17"/>
    <w:rsid w:val="79B647DC"/>
    <w:rsid w:val="7AE46F95"/>
    <w:rsid w:val="7BED4850"/>
    <w:rsid w:val="7DDD30E4"/>
    <w:rsid w:val="7F6451BE"/>
    <w:rsid w:val="7F9B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EB61E"/>
  <w15:docId w15:val="{E0C8DBB4-F77B-4805-AD9F-4546F573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rFonts w:ascii="Calibri" w:eastAsia="宋体" w:hAnsi="Calibri"/>
      <w:kern w:val="0"/>
      <w:sz w:val="24"/>
      <w:szCs w:val="22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晓明</cp:lastModifiedBy>
  <cp:revision>5</cp:revision>
  <dcterms:created xsi:type="dcterms:W3CDTF">2021-05-12T08:11:00Z</dcterms:created>
  <dcterms:modified xsi:type="dcterms:W3CDTF">2021-05-14T06:41:00Z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C122A2929CE044C390B6F3D42AB43C56</vt:lpwstr>
  </property>
</Properties>
</file>