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2400" w:right="0" w:hanging="2400"/>
        <w:textAlignment w:val="center"/>
        <w:rPr>
          <w:rFonts w:hint="eastAsia" w:ascii="宋体" w:hAnsi="宋体" w:eastAsia="宋体" w:cs="宋体"/>
          <w:i w:val="0"/>
          <w:caps w:val="0"/>
          <w:color w:val="333333"/>
          <w:spacing w:val="0"/>
          <w:sz w:val="24"/>
          <w:szCs w:val="24"/>
        </w:rPr>
      </w:pPr>
      <w:r>
        <w:rPr>
          <w:rFonts w:ascii="黑体" w:hAnsi="宋体" w:eastAsia="黑体" w:cs="黑体"/>
          <w:i w:val="0"/>
          <w:caps w:val="0"/>
          <w:color w:val="333333"/>
          <w:spacing w:val="0"/>
          <w:sz w:val="30"/>
          <w:szCs w:val="30"/>
          <w:bdr w:val="none" w:color="auto" w:sz="0" w:space="0"/>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525" w:right="0" w:hanging="3525"/>
        <w:jc w:val="center"/>
        <w:textAlignment w:val="center"/>
        <w:rPr>
          <w:rFonts w:hint="eastAsia" w:ascii="宋体" w:hAnsi="宋体" w:eastAsia="宋体" w:cs="宋体"/>
          <w:i w:val="0"/>
          <w:caps w:val="0"/>
          <w:color w:val="333333"/>
          <w:spacing w:val="0"/>
          <w:sz w:val="30"/>
          <w:szCs w:val="30"/>
        </w:rPr>
      </w:pPr>
      <w:r>
        <w:rPr>
          <w:rFonts w:ascii="方正大标宋简体" w:hAnsi="方正大标宋简体" w:eastAsia="方正大标宋简体" w:cs="方正大标宋简体"/>
          <w:i w:val="0"/>
          <w:caps w:val="0"/>
          <w:color w:val="333333"/>
          <w:spacing w:val="0"/>
          <w:sz w:val="30"/>
          <w:szCs w:val="30"/>
          <w:bdr w:val="none" w:color="auto" w:sz="0" w:space="0"/>
        </w:rPr>
        <w:t>宁乡市2021年春季初中、小学、幼儿园师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3525" w:right="0" w:hanging="3525"/>
        <w:jc w:val="center"/>
        <w:textAlignment w:val="center"/>
        <w:rPr>
          <w:rFonts w:hint="eastAsia" w:ascii="宋体" w:hAnsi="宋体" w:eastAsia="宋体" w:cs="宋体"/>
          <w:i w:val="0"/>
          <w:caps w:val="0"/>
          <w:color w:val="333333"/>
          <w:spacing w:val="0"/>
          <w:sz w:val="30"/>
          <w:szCs w:val="30"/>
        </w:rPr>
      </w:pPr>
      <w:r>
        <w:rPr>
          <w:rFonts w:hint="eastAsia" w:ascii="方正大标宋简体" w:hAnsi="方正大标宋简体" w:eastAsia="方正大标宋简体" w:cs="方正大标宋简体"/>
          <w:i w:val="0"/>
          <w:caps w:val="0"/>
          <w:color w:val="333333"/>
          <w:spacing w:val="0"/>
          <w:sz w:val="30"/>
          <w:szCs w:val="30"/>
          <w:bdr w:val="none" w:color="auto" w:sz="0" w:space="0"/>
        </w:rPr>
        <w:t>资格认定</w:t>
      </w:r>
      <w:bookmarkStart w:id="1" w:name="_GoBack"/>
      <w:r>
        <w:rPr>
          <w:rFonts w:hint="eastAsia" w:ascii="方正大标宋简体" w:hAnsi="方正大标宋简体" w:eastAsia="方正大标宋简体" w:cs="方正大标宋简体"/>
          <w:i w:val="0"/>
          <w:caps w:val="0"/>
          <w:color w:val="333333"/>
          <w:spacing w:val="0"/>
          <w:sz w:val="30"/>
          <w:szCs w:val="30"/>
          <w:bdr w:val="none" w:color="auto" w:sz="0" w:space="0"/>
        </w:rPr>
        <w:t>申请材料清单</w:t>
      </w:r>
      <w:bookmarkEnd w:id="1"/>
    </w:p>
    <w:tbl>
      <w:tblPr>
        <w:tblW w:w="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89"/>
        <w:gridCol w:w="1420"/>
        <w:gridCol w:w="1564"/>
        <w:gridCol w:w="3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宋体" w:hAnsi="宋体" w:eastAsia="宋体" w:cs="宋体"/>
                <w:color w:val="333333"/>
                <w:sz w:val="24"/>
                <w:szCs w:val="24"/>
              </w:rPr>
            </w:pPr>
            <w:bookmarkStart w:id="0" w:name="clml"/>
            <w:r>
              <w:rPr>
                <w:rFonts w:hint="eastAsia" w:ascii="黑体" w:hAnsi="宋体" w:eastAsia="黑体" w:cs="黑体"/>
                <w:color w:val="333333"/>
                <w:sz w:val="24"/>
                <w:szCs w:val="24"/>
                <w:u w:val="none"/>
                <w:bdr w:val="none" w:color="auto" w:sz="0" w:space="0"/>
              </w:rPr>
              <w:t>材料名称</w:t>
            </w:r>
            <w:bookmarkEnd w:id="0"/>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宋体" w:hAnsi="宋体" w:eastAsia="宋体" w:cs="宋体"/>
                <w:color w:val="333333"/>
                <w:sz w:val="24"/>
                <w:szCs w:val="24"/>
              </w:rPr>
            </w:pPr>
            <w:r>
              <w:rPr>
                <w:rFonts w:hint="eastAsia" w:ascii="黑体" w:hAnsi="宋体" w:eastAsia="黑体" w:cs="黑体"/>
                <w:color w:val="333333"/>
                <w:sz w:val="24"/>
                <w:szCs w:val="24"/>
                <w:bdr w:val="none" w:color="auto" w:sz="0" w:space="0"/>
              </w:rPr>
              <w:t>材料形式</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宋体" w:hAnsi="宋体" w:eastAsia="宋体" w:cs="宋体"/>
                <w:color w:val="333333"/>
                <w:sz w:val="24"/>
                <w:szCs w:val="24"/>
              </w:rPr>
            </w:pPr>
            <w:r>
              <w:rPr>
                <w:rFonts w:hint="eastAsia" w:ascii="黑体" w:hAnsi="宋体" w:eastAsia="黑体" w:cs="黑体"/>
                <w:color w:val="333333"/>
                <w:sz w:val="24"/>
                <w:szCs w:val="24"/>
                <w:bdr w:val="none" w:color="auto" w:sz="0" w:space="0"/>
              </w:rPr>
              <w:t>材料详细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宋体" w:hAnsi="宋体" w:eastAsia="宋体" w:cs="宋体"/>
                <w:color w:val="333333"/>
                <w:sz w:val="24"/>
                <w:szCs w:val="24"/>
              </w:rPr>
            </w:pPr>
            <w:r>
              <w:rPr>
                <w:rFonts w:hint="eastAsia" w:ascii="黑体" w:hAnsi="宋体" w:eastAsia="黑体" w:cs="黑体"/>
                <w:color w:val="333333"/>
                <w:sz w:val="24"/>
                <w:szCs w:val="24"/>
                <w:bdr w:val="none" w:color="auto" w:sz="0" w:space="0"/>
              </w:rPr>
              <w:t>要求</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textAlignment w:val="center"/>
              <w:rPr>
                <w:rFonts w:hint="eastAsia" w:ascii="宋体" w:hAnsi="宋体" w:eastAsia="宋体" w:cs="宋体"/>
                <w:color w:val="333333"/>
                <w:sz w:val="24"/>
                <w:szCs w:val="24"/>
              </w:rPr>
            </w:pPr>
            <w:r>
              <w:rPr>
                <w:rFonts w:hint="eastAsia" w:ascii="黑体" w:hAnsi="宋体" w:eastAsia="黑体" w:cs="黑体"/>
                <w:color w:val="333333"/>
                <w:sz w:val="24"/>
                <w:szCs w:val="24"/>
                <w:bdr w:val="none" w:color="auto" w:sz="0" w:space="0"/>
              </w:rPr>
              <w:t>注意事项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1.身份证</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无</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身份证件在有效期内。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6"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2.标准一寸照片</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电子稿</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大小要求：2.6cm*3.7cm（307像素*437像素），300dpi</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务必按大小要求提交，建议到专业的照相馆拍照处理，否则系统难以上传通过。半身照、侧面照、模糊不清等照片一律视为不合格，将不予受理。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3.户口簿或居住证</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户口簿或居住证所在地须与认定机构所在地一致</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1.居住证须在有效期内。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2.在读研究生可免去此项。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4.教师资格认定体检表</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无</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申请人不领取体检结果，由医院直接报送市教育局</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1.指定医院出具的体检报告，且结论明确。2.体检须在6月28日前完成，体检结果一年内有效。3.体检不通过，不能参加认定。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5.师范生教师职业能力证书</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仅2021年毕业的教育类研究生和公费师范生提供</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真实有效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6. 应届毕业生或在读研究生提交所在学校学籍管理部门出具的在籍学习证明</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就读学校须与认定机构所在地一致</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须提供本学期内出具的在籍学习证明(在学信网中下载或截图)。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7.学历证书</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仅指毕业证书，请勿提交学位证书</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具备《教师法》规定的相应学历。在读研究生及以上学历仅需提交本科毕业证书。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8.普通话水平测试等级证书</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认定系统验证通过的则无须提交</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普通话水平应当达到国家语言文字工作委员会颁布的《普通话水平测试等级标准》二级乙等以上标准, 其中申请语文教师资格、小学全科教师资格和对外汉语教学教师资格的普通话应当达到二级甲等以上水平。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9.中小学教师资格考试合格证明</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网上截图</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认定系统验证通过的则无须提交</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申请人网上自行下载打印或截图，合格证明须在有效期内，截图清晰完整，不要包含屏幕其它部分。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34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10.信用承诺书</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原件扫描件</w:t>
            </w:r>
          </w:p>
        </w:tc>
        <w:tc>
          <w:tcPr>
            <w:tcW w:w="165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jc w:val="center"/>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按附件3打印填写</w:t>
            </w:r>
          </w:p>
        </w:tc>
        <w:tc>
          <w:tcPr>
            <w:tcW w:w="3690" w:type="dxa"/>
            <w:tcBorders>
              <w:top w:val="single" w:color="auto" w:sz="6" w:space="0"/>
              <w:left w:val="single" w:color="auto" w:sz="6" w:space="0"/>
              <w:bottom w:val="single" w:color="auto" w:sz="6" w:space="0"/>
              <w:right w:val="single" w:color="auto" w:sz="6"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45"/>
              <w:jc w:val="left"/>
              <w:textAlignment w:val="center"/>
              <w:rPr>
                <w:rFonts w:hint="eastAsia" w:ascii="宋体" w:hAnsi="宋体" w:eastAsia="宋体" w:cs="宋体"/>
                <w:color w:val="333333"/>
                <w:sz w:val="24"/>
                <w:szCs w:val="24"/>
              </w:rPr>
            </w:pPr>
            <w:r>
              <w:rPr>
                <w:rFonts w:hint="eastAsia" w:ascii="宋体" w:hAnsi="宋体" w:eastAsia="宋体" w:cs="宋体"/>
                <w:color w:val="333333"/>
                <w:sz w:val="19"/>
                <w:szCs w:val="19"/>
                <w:bdr w:val="none" w:color="auto" w:sz="0" w:space="0"/>
              </w:rPr>
              <w:t>需本人签字</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5" w:lineRule="atLeast"/>
        <w:ind w:left="0" w:right="0" w:firstLine="0"/>
        <w:textAlignment w:val="center"/>
        <w:rPr>
          <w:rFonts w:hint="eastAsia" w:ascii="宋体" w:hAnsi="宋体" w:eastAsia="宋体" w:cs="宋体"/>
          <w:i w:val="0"/>
          <w:caps w:val="0"/>
          <w:color w:val="333333"/>
          <w:spacing w:val="0"/>
          <w:sz w:val="24"/>
          <w:szCs w:val="24"/>
        </w:rPr>
      </w:pPr>
      <w:r>
        <w:rPr>
          <w:rFonts w:ascii="楷体_GB2312" w:hAnsi="宋体" w:eastAsia="楷体_GB2312" w:cs="楷体_GB2312"/>
          <w:i w:val="0"/>
          <w:caps w:val="0"/>
          <w:color w:val="333333"/>
          <w:spacing w:val="0"/>
          <w:sz w:val="24"/>
          <w:szCs w:val="24"/>
          <w:bdr w:val="none" w:color="auto" w:sz="0" w:space="0"/>
        </w:rPr>
        <w:t>提示：</w:t>
      </w:r>
      <w:r>
        <w:rPr>
          <w:rFonts w:hint="eastAsia" w:ascii="宋体" w:hAnsi="宋体" w:eastAsia="宋体" w:cs="宋体"/>
          <w:i w:val="0"/>
          <w:caps w:val="0"/>
          <w:color w:val="333333"/>
          <w:spacing w:val="0"/>
          <w:sz w:val="22"/>
          <w:szCs w:val="22"/>
          <w:bdr w:val="none" w:color="auto" w:sz="0" w:space="0"/>
        </w:rPr>
        <w:t>.</w:t>
      </w:r>
      <w:r>
        <w:rPr>
          <w:rFonts w:hint="eastAsia" w:ascii="楷体_GB2312" w:hAnsi="宋体" w:eastAsia="楷体_GB2312" w:cs="楷体_GB2312"/>
          <w:i w:val="0"/>
          <w:caps w:val="0"/>
          <w:color w:val="333333"/>
          <w:spacing w:val="0"/>
          <w:sz w:val="24"/>
          <w:szCs w:val="24"/>
          <w:bdr w:val="none" w:color="auto" w:sz="0" w:space="0"/>
        </w:rPr>
        <w:t>申请人在网上办理，无需提交纸质材料。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307DC"/>
    <w:rsid w:val="6FF30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2021-04-06T09:23:00Z</dcterms:created>
  <dc:creator>@_@</dc:creator>
  <cp:lastModifiedBy>@_@</cp:lastModifiedBy>
  <dcterms:modified xsi:type="dcterms:W3CDTF">2021-04-06T09:23:37Z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